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D5322" w14:textId="77777777" w:rsidR="00BD4D15" w:rsidRDefault="00BD4D15" w:rsidP="00246428">
      <w:pPr>
        <w:rPr>
          <w:lang w:val="es-MX"/>
        </w:rPr>
      </w:pPr>
    </w:p>
    <w:p w14:paraId="5348F0D2" w14:textId="77777777" w:rsidR="00BD4D15" w:rsidRDefault="00BD4D15" w:rsidP="00246428">
      <w:pPr>
        <w:rPr>
          <w:lang w:val="es-MX"/>
        </w:rPr>
      </w:pPr>
    </w:p>
    <w:p w14:paraId="161DEDE9" w14:textId="77777777" w:rsidR="00352385" w:rsidRPr="00246428" w:rsidRDefault="00352385" w:rsidP="00246428">
      <w:pPr>
        <w:rPr>
          <w:lang w:val="es-MX"/>
        </w:rPr>
      </w:pPr>
    </w:p>
    <w:p w14:paraId="44C0048B"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b/>
          <w:bCs/>
          <w:lang w:val="es-AR"/>
        </w:rPr>
        <w:t>Lanzamiento de nueva carrera de grado para 2025:</w:t>
      </w:r>
    </w:p>
    <w:p w14:paraId="157B2A6E"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b/>
          <w:bCs/>
          <w:lang w:val="es-AR"/>
        </w:rPr>
        <w:t>Licenciatura en Periodismo Deportivo a distancia.</w:t>
      </w:r>
    </w:p>
    <w:p w14:paraId="311780F3" w14:textId="77777777" w:rsidR="00BD4D15" w:rsidRPr="00BD4D15" w:rsidRDefault="00BD4D15" w:rsidP="00BD4D15">
      <w:pPr>
        <w:rPr>
          <w:rFonts w:ascii="Times New Roman" w:hAnsi="Times New Roman" w:cs="Times New Roman"/>
          <w:lang w:val="es-AR"/>
        </w:rPr>
      </w:pPr>
    </w:p>
    <w:p w14:paraId="6DBAAC96"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lang w:val="es-AR"/>
        </w:rPr>
        <w:t>“Donde la pasión por el deporte se convierte en noticias”</w:t>
      </w:r>
    </w:p>
    <w:p w14:paraId="5C309922" w14:textId="77777777" w:rsidR="00BD4D15" w:rsidRPr="00BD4D15" w:rsidRDefault="00BD4D15" w:rsidP="00246428">
      <w:pPr>
        <w:rPr>
          <w:rFonts w:ascii="Times New Roman" w:hAnsi="Times New Roman" w:cs="Times New Roman"/>
        </w:rPr>
      </w:pPr>
    </w:p>
    <w:p w14:paraId="2C0E8713"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b/>
          <w:bCs/>
          <w:lang w:val="es-AR"/>
        </w:rPr>
        <w:t xml:space="preserve">Si </w:t>
      </w:r>
      <w:proofErr w:type="spellStart"/>
      <w:r w:rsidRPr="00BD4D15">
        <w:rPr>
          <w:rFonts w:ascii="Times New Roman" w:hAnsi="Times New Roman" w:cs="Times New Roman"/>
          <w:b/>
          <w:bCs/>
          <w:lang w:val="es-AR"/>
        </w:rPr>
        <w:t>sos</w:t>
      </w:r>
      <w:proofErr w:type="spellEnd"/>
      <w:r w:rsidRPr="00BD4D15">
        <w:rPr>
          <w:rFonts w:ascii="Times New Roman" w:hAnsi="Times New Roman" w:cs="Times New Roman"/>
          <w:b/>
          <w:bCs/>
          <w:lang w:val="es-AR"/>
        </w:rPr>
        <w:t xml:space="preserve"> un apasionado de la información y los deportes, El IURP, es el lugar ideal para iniciar tus estudios de grado desde cualquier lugar de Argentina o del mundo.</w:t>
      </w:r>
    </w:p>
    <w:p w14:paraId="4460ACA8"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b/>
          <w:bCs/>
          <w:lang w:val="es-AR"/>
        </w:rPr>
        <w:t> </w:t>
      </w:r>
    </w:p>
    <w:p w14:paraId="4BCC912E"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b/>
          <w:bCs/>
          <w:lang w:val="es-AR"/>
        </w:rPr>
        <w:t xml:space="preserve">Porque estudiar periodismo deportivo en el Instituto Universitario </w:t>
      </w:r>
      <w:proofErr w:type="spellStart"/>
      <w:r w:rsidRPr="00BD4D15">
        <w:rPr>
          <w:rFonts w:ascii="Times New Roman" w:hAnsi="Times New Roman" w:cs="Times New Roman"/>
          <w:b/>
          <w:bCs/>
          <w:lang w:val="es-AR"/>
        </w:rPr>
        <w:t>River</w:t>
      </w:r>
      <w:proofErr w:type="spellEnd"/>
      <w:r w:rsidRPr="00BD4D15">
        <w:rPr>
          <w:rFonts w:ascii="Times New Roman" w:hAnsi="Times New Roman" w:cs="Times New Roman"/>
          <w:b/>
          <w:bCs/>
          <w:lang w:val="es-AR"/>
        </w:rPr>
        <w:t xml:space="preserve"> </w:t>
      </w:r>
      <w:proofErr w:type="spellStart"/>
      <w:r w:rsidRPr="00BD4D15">
        <w:rPr>
          <w:rFonts w:ascii="Times New Roman" w:hAnsi="Times New Roman" w:cs="Times New Roman"/>
          <w:b/>
          <w:bCs/>
          <w:lang w:val="es-AR"/>
        </w:rPr>
        <w:t>Plate</w:t>
      </w:r>
      <w:proofErr w:type="spellEnd"/>
      <w:r w:rsidRPr="00BD4D15">
        <w:rPr>
          <w:rFonts w:ascii="Times New Roman" w:hAnsi="Times New Roman" w:cs="Times New Roman"/>
          <w:b/>
          <w:bCs/>
          <w:lang w:val="es-AR"/>
        </w:rPr>
        <w:t>?</w:t>
      </w:r>
    </w:p>
    <w:p w14:paraId="01EA7DFD"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lang w:val="es-AR"/>
        </w:rPr>
        <w:t> </w:t>
      </w:r>
    </w:p>
    <w:p w14:paraId="1BEFF215"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lang w:val="es-AR"/>
        </w:rPr>
        <w:t>·         Porque contamos con un alto grado de Excelencia académica: Nuestro programa de Periodismo Deportivo esta desarrollado en conjunto con un equipo de profesionales experimentados y especializados en el área, garantizando una formación de alta calidad.</w:t>
      </w:r>
    </w:p>
    <w:p w14:paraId="5F26D8AF"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lang w:val="es-AR"/>
        </w:rPr>
        <w:t> </w:t>
      </w:r>
    </w:p>
    <w:p w14:paraId="7053A63C"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lang w:val="es-AR"/>
        </w:rPr>
        <w:t xml:space="preserve">·         A través del Club Atlético </w:t>
      </w:r>
      <w:proofErr w:type="spellStart"/>
      <w:r w:rsidRPr="00BD4D15">
        <w:rPr>
          <w:rFonts w:ascii="Times New Roman" w:hAnsi="Times New Roman" w:cs="Times New Roman"/>
          <w:lang w:val="es-AR"/>
        </w:rPr>
        <w:t>River</w:t>
      </w:r>
      <w:proofErr w:type="spellEnd"/>
      <w:r w:rsidRPr="00BD4D15">
        <w:rPr>
          <w:rFonts w:ascii="Times New Roman" w:hAnsi="Times New Roman" w:cs="Times New Roman"/>
          <w:lang w:val="es-AR"/>
        </w:rPr>
        <w:t xml:space="preserve"> </w:t>
      </w:r>
      <w:proofErr w:type="spellStart"/>
      <w:r w:rsidRPr="00BD4D15">
        <w:rPr>
          <w:rFonts w:ascii="Times New Roman" w:hAnsi="Times New Roman" w:cs="Times New Roman"/>
          <w:lang w:val="es-AR"/>
        </w:rPr>
        <w:t>Plate</w:t>
      </w:r>
      <w:proofErr w:type="spellEnd"/>
      <w:r w:rsidRPr="00BD4D15">
        <w:rPr>
          <w:rFonts w:ascii="Times New Roman" w:hAnsi="Times New Roman" w:cs="Times New Roman"/>
          <w:lang w:val="es-AR"/>
        </w:rPr>
        <w:t>, potenciamos la conexión con el mundo del deporte: clubes, federaciones, deportistas y medios de comunicación deportivos, lo que te brinda oportunidades únicas para realizar prácticas, pasantías y proyectos académicos en el ámbito deportivo.</w:t>
      </w:r>
    </w:p>
    <w:p w14:paraId="541D44E1"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lang w:val="es-AR"/>
        </w:rPr>
        <w:t> </w:t>
      </w:r>
    </w:p>
    <w:p w14:paraId="01E859F6"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lang w:val="es-AR"/>
        </w:rPr>
        <w:t>·         Recursos tecnológicos de vanguardia: no importa el lugar en el que te encuentres, </w:t>
      </w:r>
      <w:r w:rsidRPr="00BD4D15">
        <w:rPr>
          <w:rFonts w:ascii="Times New Roman" w:hAnsi="Times New Roman" w:cs="Times New Roman"/>
          <w:b/>
          <w:bCs/>
          <w:lang w:val="es-AR"/>
        </w:rPr>
        <w:t>la modalidad a distancia</w:t>
      </w:r>
      <w:r w:rsidRPr="00BD4D15">
        <w:rPr>
          <w:rFonts w:ascii="Times New Roman" w:hAnsi="Times New Roman" w:cs="Times New Roman"/>
          <w:lang w:val="es-AR"/>
        </w:rPr>
        <w:t>, a través de nuestro campus virtual, te permitirá conectarte a clases, consultar bibliografía, estudiar ejemplos de la industria y contactar a docentes en todo momento, estés donde estés, permitiéndote desarrollar tus habilidades en un entorno moderno y profesional.</w:t>
      </w:r>
    </w:p>
    <w:p w14:paraId="49CFED43"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lang w:val="es-AR"/>
        </w:rPr>
        <w:t> </w:t>
      </w:r>
    </w:p>
    <w:p w14:paraId="48CDF457"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lang w:val="es-AR"/>
        </w:rPr>
        <w:t>·         Te integras a la comunidad de estudiantes y profesionales apasionados por el deporte del IURP, lo que te brinda una valiosa red de contactos para tu futuro profesional.</w:t>
      </w:r>
    </w:p>
    <w:p w14:paraId="202385A6"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lang w:val="es-AR"/>
        </w:rPr>
        <w:t> </w:t>
      </w:r>
    </w:p>
    <w:p w14:paraId="0DCAF531"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lang w:val="es-AR"/>
        </w:rPr>
        <w:t xml:space="preserve">En el instituto Universitario </w:t>
      </w:r>
      <w:proofErr w:type="spellStart"/>
      <w:r w:rsidRPr="00BD4D15">
        <w:rPr>
          <w:rFonts w:ascii="Times New Roman" w:hAnsi="Times New Roman" w:cs="Times New Roman"/>
          <w:lang w:val="es-AR"/>
        </w:rPr>
        <w:t>River</w:t>
      </w:r>
      <w:proofErr w:type="spellEnd"/>
      <w:r w:rsidRPr="00BD4D15">
        <w:rPr>
          <w:rFonts w:ascii="Times New Roman" w:hAnsi="Times New Roman" w:cs="Times New Roman"/>
          <w:lang w:val="es-AR"/>
        </w:rPr>
        <w:t xml:space="preserve"> </w:t>
      </w:r>
      <w:proofErr w:type="spellStart"/>
      <w:r w:rsidRPr="00BD4D15">
        <w:rPr>
          <w:rFonts w:ascii="Times New Roman" w:hAnsi="Times New Roman" w:cs="Times New Roman"/>
          <w:lang w:val="es-AR"/>
        </w:rPr>
        <w:t>Plate</w:t>
      </w:r>
      <w:proofErr w:type="spellEnd"/>
      <w:r w:rsidRPr="00BD4D15">
        <w:rPr>
          <w:rFonts w:ascii="Times New Roman" w:hAnsi="Times New Roman" w:cs="Times New Roman"/>
          <w:lang w:val="es-AR"/>
        </w:rPr>
        <w:t>, estamos comprometidos con la formación de profesionales que puedan cubrir las necesidades del mercado laboral actual.</w:t>
      </w:r>
    </w:p>
    <w:p w14:paraId="3E2D2202"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lang w:val="es-AR"/>
        </w:rPr>
        <w:t> </w:t>
      </w:r>
    </w:p>
    <w:p w14:paraId="647E6BF5" w14:textId="77777777" w:rsidR="00BD4D15" w:rsidRPr="00BD4D15" w:rsidRDefault="00BD4D15" w:rsidP="00BD4D15">
      <w:pPr>
        <w:rPr>
          <w:rFonts w:ascii="Times New Roman" w:hAnsi="Times New Roman" w:cs="Times New Roman"/>
          <w:lang w:val="es-AR"/>
        </w:rPr>
      </w:pPr>
      <w:r w:rsidRPr="00BD4D15">
        <w:rPr>
          <w:rFonts w:ascii="Times New Roman" w:hAnsi="Times New Roman" w:cs="Times New Roman"/>
          <w:lang w:val="es-AR"/>
        </w:rPr>
        <w:t xml:space="preserve">Si estás apasionado por el deporte y el periodismo hace </w:t>
      </w:r>
      <w:proofErr w:type="spellStart"/>
      <w:r w:rsidRPr="00BD4D15">
        <w:rPr>
          <w:rFonts w:ascii="Times New Roman" w:hAnsi="Times New Roman" w:cs="Times New Roman"/>
          <w:lang w:val="es-AR"/>
        </w:rPr>
        <w:t>click</w:t>
      </w:r>
      <w:proofErr w:type="spellEnd"/>
      <w:r w:rsidRPr="00BD4D15">
        <w:rPr>
          <w:rFonts w:ascii="Times New Roman" w:hAnsi="Times New Roman" w:cs="Times New Roman"/>
          <w:lang w:val="es-AR"/>
        </w:rPr>
        <w:t xml:space="preserve"> acá y consulta alcances y contenido del programa e </w:t>
      </w:r>
      <w:proofErr w:type="spellStart"/>
      <w:r w:rsidRPr="00BD4D15">
        <w:rPr>
          <w:rFonts w:ascii="Times New Roman" w:hAnsi="Times New Roman" w:cs="Times New Roman"/>
          <w:lang w:val="es-AR"/>
        </w:rPr>
        <w:t>inscribite</w:t>
      </w:r>
      <w:proofErr w:type="spellEnd"/>
      <w:r w:rsidRPr="00BD4D15">
        <w:rPr>
          <w:rFonts w:ascii="Times New Roman" w:hAnsi="Times New Roman" w:cs="Times New Roman"/>
          <w:lang w:val="es-AR"/>
        </w:rPr>
        <w:t xml:space="preserve"> hoy mismo!</w:t>
      </w:r>
    </w:p>
    <w:p w14:paraId="778D3A2B" w14:textId="77777777" w:rsidR="00BD4D15" w:rsidRPr="00BD4D15" w:rsidRDefault="00BD4D15" w:rsidP="00246428">
      <w:pPr>
        <w:rPr>
          <w:rFonts w:ascii="Times New Roman" w:hAnsi="Times New Roman" w:cs="Times New Roman"/>
          <w:lang w:val="es-AR"/>
        </w:rPr>
      </w:pPr>
    </w:p>
    <w:p w14:paraId="2BB0AC5F" w14:textId="77777777" w:rsidR="00BD4D15" w:rsidRPr="00BD4D15" w:rsidRDefault="00BD4D15" w:rsidP="00246428">
      <w:pPr>
        <w:rPr>
          <w:rFonts w:ascii="Times New Roman" w:hAnsi="Times New Roman" w:cs="Times New Roman"/>
        </w:rPr>
      </w:pPr>
    </w:p>
    <w:p w14:paraId="72D768A3" w14:textId="587392A3" w:rsidR="00BD4D15" w:rsidRPr="00BD4D15" w:rsidRDefault="00BD4D15" w:rsidP="00246428">
      <w:pPr>
        <w:rPr>
          <w:rFonts w:ascii="Times New Roman" w:hAnsi="Times New Roman" w:cs="Times New Roman"/>
        </w:rPr>
      </w:pPr>
      <w:r w:rsidRPr="00BD4D15">
        <w:rPr>
          <w:rFonts w:ascii="Times New Roman" w:hAnsi="Times New Roman" w:cs="Times New Roman"/>
        </w:rPr>
        <w:t>BREVE DESCRIPCIÓN DE LA CARRERA</w:t>
      </w:r>
    </w:p>
    <w:p w14:paraId="4C106A90" w14:textId="77777777" w:rsidR="00BD4D15" w:rsidRPr="00BD4D15" w:rsidRDefault="00BD4D15" w:rsidP="00BD4D15">
      <w:pPr>
        <w:pBdr>
          <w:top w:val="nil"/>
          <w:left w:val="nil"/>
          <w:bottom w:val="nil"/>
          <w:right w:val="nil"/>
          <w:between w:val="nil"/>
        </w:pBdr>
        <w:spacing w:before="240" w:after="120" w:line="276" w:lineRule="auto"/>
        <w:ind w:firstLine="17"/>
        <w:rPr>
          <w:rFonts w:ascii="Times New Roman" w:hAnsi="Times New Roman" w:cs="Times New Roman"/>
          <w:color w:val="000000"/>
        </w:rPr>
      </w:pPr>
      <w:r w:rsidRPr="00BD4D15">
        <w:rPr>
          <w:rFonts w:ascii="Times New Roman" w:hAnsi="Times New Roman" w:cs="Times New Roman"/>
          <w:color w:val="000000"/>
        </w:rPr>
        <w:t xml:space="preserve">La propuesta del plan de estudios procura resaltar una diferenciación con respecto a otros similares ofrecidos en el ámbito académico argentino, fomentando la investigación y la producción académica, respetando los lineamientos de la política educativa del Instituto Universitario. </w:t>
      </w:r>
    </w:p>
    <w:p w14:paraId="2CD4E211" w14:textId="77777777" w:rsidR="00BD4D15" w:rsidRPr="00BD4D15" w:rsidRDefault="00BD4D15" w:rsidP="00BD4D15">
      <w:pPr>
        <w:pBdr>
          <w:top w:val="nil"/>
          <w:left w:val="nil"/>
          <w:bottom w:val="nil"/>
          <w:right w:val="nil"/>
          <w:between w:val="nil"/>
        </w:pBdr>
        <w:spacing w:after="120" w:line="276" w:lineRule="auto"/>
        <w:ind w:firstLine="10"/>
        <w:rPr>
          <w:rFonts w:ascii="Times New Roman" w:hAnsi="Times New Roman" w:cs="Times New Roman"/>
          <w:color w:val="000000"/>
        </w:rPr>
      </w:pPr>
      <w:r w:rsidRPr="00BD4D15">
        <w:rPr>
          <w:rFonts w:ascii="Times New Roman" w:hAnsi="Times New Roman" w:cs="Times New Roman"/>
          <w:color w:val="000000"/>
        </w:rPr>
        <w:t xml:space="preserve">La formación del profesional periodístico debe apuntar a lograr un profesional capaz de interactuar con todos los grupos sociales, con una decisión de informar desde la verdad e imparcialidad. Para ello debe obtener durante su etapa formativa herramientas comunicacionales, conocimientos generales de historia, de idiomas, de cultura general, </w:t>
      </w:r>
      <w:r w:rsidRPr="00BD4D15">
        <w:rPr>
          <w:rFonts w:ascii="Times New Roman" w:hAnsi="Times New Roman" w:cs="Times New Roman"/>
          <w:color w:val="000000"/>
        </w:rPr>
        <w:lastRenderedPageBreak/>
        <w:t xml:space="preserve">teorías acerca del periodismo, derechos y obligaciones del profesional, actualidad, formas de investigación, entre muchas otras. Los </w:t>
      </w:r>
      <w:r w:rsidRPr="00BD4D15">
        <w:rPr>
          <w:rFonts w:ascii="Times New Roman" w:hAnsi="Times New Roman" w:cs="Times New Roman"/>
        </w:rPr>
        <w:t>nuevos</w:t>
      </w:r>
      <w:r w:rsidRPr="00BD4D15">
        <w:rPr>
          <w:rFonts w:ascii="Times New Roman" w:hAnsi="Times New Roman" w:cs="Times New Roman"/>
          <w:color w:val="000000"/>
        </w:rPr>
        <w:t xml:space="preserve"> Licenciados/as en Periodismo Deportivo desarrollarán una mirada amplia sobre el campo periodístico como también adquirirán herramientas específicas para </w:t>
      </w:r>
      <w:r w:rsidRPr="00BD4D15">
        <w:rPr>
          <w:rFonts w:ascii="Times New Roman" w:hAnsi="Times New Roman" w:cs="Times New Roman"/>
        </w:rPr>
        <w:t>analizar todos</w:t>
      </w:r>
      <w:r w:rsidRPr="00BD4D15">
        <w:rPr>
          <w:rFonts w:ascii="Times New Roman" w:hAnsi="Times New Roman" w:cs="Times New Roman"/>
          <w:color w:val="000000"/>
        </w:rPr>
        <w:t xml:space="preserve"> los deportes. La carrera debe fundar las bases so</w:t>
      </w:r>
      <w:r w:rsidRPr="00BD4D15">
        <w:rPr>
          <w:rFonts w:ascii="Times New Roman" w:hAnsi="Times New Roman" w:cs="Times New Roman"/>
        </w:rPr>
        <w:t xml:space="preserve">bre las cuales el graduado construirá su conocimiento de experto, al seguir estudiando (de por vida) un deporte (o un grupo de ellos, o un área vinculada al tema).  </w:t>
      </w:r>
    </w:p>
    <w:p w14:paraId="7DF17226" w14:textId="77777777" w:rsidR="00BD4D15" w:rsidRPr="00BD4D15" w:rsidRDefault="00BD4D15" w:rsidP="00BD4D15">
      <w:pPr>
        <w:pBdr>
          <w:top w:val="nil"/>
          <w:left w:val="nil"/>
          <w:bottom w:val="nil"/>
          <w:right w:val="nil"/>
          <w:between w:val="nil"/>
        </w:pBdr>
        <w:spacing w:after="120" w:line="276" w:lineRule="auto"/>
        <w:ind w:firstLine="10"/>
        <w:rPr>
          <w:rFonts w:ascii="Times New Roman" w:hAnsi="Times New Roman" w:cs="Times New Roman"/>
          <w:color w:val="000000"/>
        </w:rPr>
      </w:pPr>
      <w:r w:rsidRPr="00BD4D15">
        <w:rPr>
          <w:rFonts w:ascii="Times New Roman" w:hAnsi="Times New Roman" w:cs="Times New Roman"/>
          <w:color w:val="000000"/>
        </w:rPr>
        <w:t xml:space="preserve">Desde luego, la actualidad marca que el desarrollo tecnológico vertiginoso, que ha caracterizado en los últimos años las estrategias comunicacionales, hace imprescindible una formación que incorpore las nuevas tecnologías como herramientas fundamentales. El periodismo con plataformas digitales no representa el futuro sino el presente. Estos nuevos parámetros deben tener, por lo tanto, una fuerte presencia en el diseño curricular de la carrera. </w:t>
      </w:r>
    </w:p>
    <w:p w14:paraId="32B5230D" w14:textId="77777777" w:rsidR="00BD4D15" w:rsidRPr="00BD4D15" w:rsidRDefault="00BD4D15" w:rsidP="00BD4D15">
      <w:pPr>
        <w:pBdr>
          <w:top w:val="nil"/>
          <w:left w:val="nil"/>
          <w:bottom w:val="nil"/>
          <w:right w:val="nil"/>
          <w:between w:val="nil"/>
        </w:pBdr>
        <w:spacing w:after="120" w:line="276" w:lineRule="auto"/>
        <w:ind w:firstLine="10"/>
        <w:rPr>
          <w:rFonts w:ascii="Times New Roman" w:hAnsi="Times New Roman" w:cs="Times New Roman"/>
          <w:color w:val="000000"/>
        </w:rPr>
      </w:pPr>
      <w:r w:rsidRPr="00BD4D15">
        <w:rPr>
          <w:rFonts w:ascii="Times New Roman" w:hAnsi="Times New Roman" w:cs="Times New Roman"/>
          <w:color w:val="000000"/>
        </w:rPr>
        <w:t xml:space="preserve">Por otra parte, una de las problemáticas actuales que enfrenta nuestro sistema educativo universitario es la limitación de recursos económicos para la investigación, que es considerada como una de las funciones primarias de la Universidad, ya que la enseñanza se retroalimenta de la investigación. La sociedad actual requiere que la Universidad sea un gran centro de investigación, y el profesor una autoridad en su materia, autor de artículos, presentaciones, libros, en otras palabras, un especialista.  </w:t>
      </w:r>
    </w:p>
    <w:p w14:paraId="6A0E7E51" w14:textId="77777777" w:rsidR="00BD4D15" w:rsidRPr="00BD4D15" w:rsidRDefault="00BD4D15" w:rsidP="00BD4D15">
      <w:pPr>
        <w:pStyle w:val="Textoindependiente"/>
        <w:rPr>
          <w:rFonts w:ascii="Times New Roman" w:hAnsi="Times New Roman" w:cs="Times New Roman"/>
        </w:rPr>
      </w:pPr>
    </w:p>
    <w:p w14:paraId="4910C609" w14:textId="77777777" w:rsidR="00BD4D15" w:rsidRPr="00BD4D15" w:rsidRDefault="00BD4D15" w:rsidP="00BD4D15">
      <w:pPr>
        <w:pStyle w:val="Textoindependiente"/>
        <w:rPr>
          <w:rFonts w:ascii="Times New Roman" w:hAnsi="Times New Roman" w:cs="Times New Roman"/>
        </w:rPr>
      </w:pPr>
    </w:p>
    <w:p w14:paraId="238A3498" w14:textId="77777777" w:rsidR="00BD4D15" w:rsidRPr="00BD4D15" w:rsidRDefault="00BD4D15" w:rsidP="00BD4D15">
      <w:pPr>
        <w:pStyle w:val="Textoindependiente"/>
        <w:rPr>
          <w:rFonts w:ascii="Times New Roman" w:hAnsi="Times New Roman" w:cs="Times New Roman"/>
        </w:rPr>
      </w:pPr>
    </w:p>
    <w:p w14:paraId="4752EAFB" w14:textId="77777777" w:rsidR="00BD4D15" w:rsidRPr="00BD4D15" w:rsidRDefault="00BD4D15" w:rsidP="00BD4D15">
      <w:pPr>
        <w:rPr>
          <w:rFonts w:ascii="Times New Roman" w:hAnsi="Times New Roman" w:cs="Times New Roman"/>
          <w:lang w:val="es-MX"/>
        </w:rPr>
      </w:pPr>
    </w:p>
    <w:p w14:paraId="0ED0EF6D" w14:textId="1E427346" w:rsidR="00BD4D15" w:rsidRPr="00BD4D15" w:rsidRDefault="00BD4D15" w:rsidP="00BD4D15">
      <w:pPr>
        <w:rPr>
          <w:rFonts w:ascii="Times New Roman" w:hAnsi="Times New Roman" w:cs="Times New Roman"/>
          <w:lang w:val="es-MX"/>
        </w:rPr>
      </w:pPr>
      <w:r w:rsidRPr="00BD4D15">
        <w:rPr>
          <w:rFonts w:ascii="Times New Roman" w:hAnsi="Times New Roman" w:cs="Times New Roman"/>
          <w:lang w:val="es-MX"/>
        </w:rPr>
        <w:t>ALCANCES DEL TÍTULO O INCUMBENCIAS PROFESIONALES DEL/LA TÉCNICO/A UNIVERSITARIO /A EN PERIODISMO DEPORTIVO.</w:t>
      </w:r>
    </w:p>
    <w:p w14:paraId="7869E2A8" w14:textId="77777777" w:rsidR="00BD4D15" w:rsidRPr="00BD4D15" w:rsidRDefault="00BD4D15" w:rsidP="00BD4D15">
      <w:pPr>
        <w:rPr>
          <w:rFonts w:ascii="Times New Roman" w:hAnsi="Times New Roman" w:cs="Times New Roman"/>
          <w:lang w:val="es-MX"/>
        </w:rPr>
      </w:pPr>
    </w:p>
    <w:p w14:paraId="42774752" w14:textId="4A71522A" w:rsidR="00BD4D15" w:rsidRPr="00BD4D15" w:rsidRDefault="00BD4D15" w:rsidP="00BD4D15">
      <w:pPr>
        <w:rPr>
          <w:rFonts w:ascii="Times New Roman" w:hAnsi="Times New Roman" w:cs="Times New Roman"/>
          <w:lang w:val="es-MX"/>
        </w:rPr>
      </w:pPr>
      <w:r w:rsidRPr="00BD4D15">
        <w:rPr>
          <w:rFonts w:ascii="Times New Roman" w:hAnsi="Times New Roman" w:cs="Times New Roman"/>
          <w:lang w:val="es-MX"/>
        </w:rPr>
        <w:t>El/la egresado/a de la Tecnicatura Universitaria en Periodismo Deportivo será competente para desempeñarse como:</w:t>
      </w:r>
    </w:p>
    <w:p w14:paraId="5D05C01F" w14:textId="77777777" w:rsidR="00BD4D15" w:rsidRPr="00BD4D15" w:rsidRDefault="00BD4D15" w:rsidP="00BD4D15">
      <w:pPr>
        <w:rPr>
          <w:rFonts w:ascii="Times New Roman" w:hAnsi="Times New Roman" w:cs="Times New Roman"/>
          <w:lang w:val="es-MX"/>
        </w:rPr>
      </w:pPr>
    </w:p>
    <w:p w14:paraId="17C59F66" w14:textId="77777777" w:rsidR="00BD4D15" w:rsidRPr="00BD4D15" w:rsidRDefault="00BD4D15" w:rsidP="00BD4D15">
      <w:pPr>
        <w:rPr>
          <w:rFonts w:ascii="Times New Roman" w:hAnsi="Times New Roman" w:cs="Times New Roman"/>
        </w:rPr>
      </w:pPr>
    </w:p>
    <w:p w14:paraId="66BF3258" w14:textId="628FCE76" w:rsidR="00BD4D15" w:rsidRPr="00BD4D15" w:rsidRDefault="00BD4D15" w:rsidP="00BD4D15">
      <w:pPr>
        <w:pStyle w:val="Prrafodelista"/>
        <w:numPr>
          <w:ilvl w:val="0"/>
          <w:numId w:val="10"/>
        </w:numPr>
        <w:rPr>
          <w:rFonts w:ascii="Times New Roman" w:hAnsi="Times New Roman" w:cs="Times New Roman"/>
        </w:rPr>
      </w:pPr>
      <w:r w:rsidRPr="00BD4D15">
        <w:rPr>
          <w:rFonts w:ascii="Times New Roman" w:hAnsi="Times New Roman" w:cs="Times New Roman"/>
          <w:lang w:val="es-MX"/>
        </w:rPr>
        <w:t xml:space="preserve"> </w:t>
      </w:r>
      <w:r w:rsidRPr="00BD4D15">
        <w:rPr>
          <w:rFonts w:ascii="Times New Roman" w:hAnsi="Times New Roman" w:cs="Times New Roman"/>
          <w:lang w:val="es-MX"/>
        </w:rPr>
        <w:t>Productor/a, redactor/a o editor/a</w:t>
      </w:r>
      <w:r w:rsidRPr="00BD4D15">
        <w:rPr>
          <w:rFonts w:ascii="Times New Roman" w:hAnsi="Times New Roman" w:cs="Times New Roman"/>
          <w:lang w:val="es-MX"/>
        </w:rPr>
        <w:t xml:space="preserve"> </w:t>
      </w:r>
      <w:r w:rsidRPr="00BD4D15">
        <w:rPr>
          <w:rFonts w:ascii="Times New Roman" w:hAnsi="Times New Roman" w:cs="Times New Roman"/>
          <w:lang w:val="es-MX"/>
        </w:rPr>
        <w:t>de</w:t>
      </w:r>
      <w:r w:rsidRPr="00BD4D15">
        <w:rPr>
          <w:rFonts w:ascii="Times New Roman" w:hAnsi="Times New Roman" w:cs="Times New Roman"/>
          <w:lang w:val="es-MX"/>
        </w:rPr>
        <w:t xml:space="preserve">  contenidos especialmente deportivos </w:t>
      </w:r>
      <w:r w:rsidRPr="00BD4D15">
        <w:rPr>
          <w:rFonts w:ascii="Times New Roman" w:hAnsi="Times New Roman" w:cs="Times New Roman"/>
        </w:rPr>
        <w:t xml:space="preserve">en medios gráficos y agencias de noticias nacionales e internacionales, </w:t>
      </w:r>
      <w:r w:rsidRPr="00BD4D15">
        <w:rPr>
          <w:rFonts w:ascii="Times New Roman" w:hAnsi="Times New Roman" w:cs="Times New Roman"/>
        </w:rPr>
        <w:t xml:space="preserve">como Director/a Periodístico/a, Editor/a, Jefe/a de Redacción, Secretario/a de Redacción, Jefe/a de Sección, Redactor/a Especializado/a, Redactor/a Cronista, Columnista y Crítico/a Especializado/a; </w:t>
      </w:r>
    </w:p>
    <w:p w14:paraId="76C5326A" w14:textId="77777777" w:rsidR="00BD4D15" w:rsidRPr="00BD4D15" w:rsidRDefault="00BD4D15" w:rsidP="00BD4D15">
      <w:pPr>
        <w:rPr>
          <w:rFonts w:ascii="Times New Roman" w:hAnsi="Times New Roman" w:cs="Times New Roman"/>
        </w:rPr>
      </w:pPr>
    </w:p>
    <w:p w14:paraId="25E7FF2A" w14:textId="1EDA27C0" w:rsidR="00BD4D15" w:rsidRPr="00BD4D15" w:rsidRDefault="00BD4D15" w:rsidP="00BD4D15">
      <w:pPr>
        <w:pStyle w:val="Prrafodelista"/>
        <w:numPr>
          <w:ilvl w:val="0"/>
          <w:numId w:val="10"/>
        </w:numPr>
        <w:rPr>
          <w:rFonts w:ascii="Times New Roman" w:hAnsi="Times New Roman" w:cs="Times New Roman"/>
          <w:lang w:val="es-MX"/>
        </w:rPr>
      </w:pPr>
      <w:r w:rsidRPr="00BD4D15">
        <w:rPr>
          <w:rFonts w:ascii="Times New Roman" w:hAnsi="Times New Roman" w:cs="Times New Roman"/>
          <w:lang w:val="es-MX"/>
        </w:rPr>
        <w:t xml:space="preserve">Productor/a, redactor/a o editor/a de contenidos, especialmente deportivos, en sitios o medios sobre plataformas digitales u online coma Productor/a Periodístico/a, Productor/a Artístico, Editor/a, Redactor/a y Gestor/a de Contenidos; </w:t>
      </w:r>
    </w:p>
    <w:p w14:paraId="3E769091" w14:textId="77777777" w:rsidR="00BD4D15" w:rsidRPr="00BD4D15" w:rsidRDefault="00BD4D15" w:rsidP="00BD4D15">
      <w:pPr>
        <w:rPr>
          <w:rFonts w:ascii="Times New Roman" w:hAnsi="Times New Roman" w:cs="Times New Roman"/>
          <w:lang w:val="es-MX"/>
        </w:rPr>
      </w:pPr>
    </w:p>
    <w:p w14:paraId="738E17B2" w14:textId="4A3EEB3C" w:rsidR="00BD4D15" w:rsidRPr="00BD4D15" w:rsidRDefault="00BD4D15" w:rsidP="00BD4D15">
      <w:pPr>
        <w:pStyle w:val="Prrafodelista"/>
        <w:numPr>
          <w:ilvl w:val="0"/>
          <w:numId w:val="10"/>
        </w:numPr>
        <w:rPr>
          <w:rFonts w:ascii="Times New Roman" w:hAnsi="Times New Roman" w:cs="Times New Roman"/>
          <w:lang w:val="es-MX"/>
        </w:rPr>
      </w:pPr>
      <w:r w:rsidRPr="00BD4D15">
        <w:rPr>
          <w:rFonts w:ascii="Times New Roman" w:hAnsi="Times New Roman" w:cs="Times New Roman"/>
          <w:lang w:val="es-MX"/>
        </w:rPr>
        <w:t xml:space="preserve">Productor/a, redactor/a o editor/a de contenidos, especialmente deportivos, en agencias de prensa, relaciones públicas o institucionales; </w:t>
      </w:r>
    </w:p>
    <w:p w14:paraId="74418E4A" w14:textId="77777777" w:rsidR="00BD4D15" w:rsidRPr="00BD4D15" w:rsidRDefault="00BD4D15" w:rsidP="00BD4D15">
      <w:pPr>
        <w:pStyle w:val="Prrafodelista"/>
        <w:rPr>
          <w:rFonts w:ascii="Times New Roman" w:hAnsi="Times New Roman" w:cs="Times New Roman"/>
          <w:lang w:val="es-MX"/>
        </w:rPr>
      </w:pPr>
    </w:p>
    <w:p w14:paraId="100DA018" w14:textId="081E22A9" w:rsidR="00BD4D15" w:rsidRPr="00BD4D15" w:rsidRDefault="00BD4D15" w:rsidP="00BD4D15">
      <w:pPr>
        <w:pStyle w:val="Prrafodelista"/>
        <w:numPr>
          <w:ilvl w:val="0"/>
          <w:numId w:val="10"/>
        </w:numPr>
        <w:rPr>
          <w:rFonts w:ascii="Times New Roman" w:hAnsi="Times New Roman" w:cs="Times New Roman"/>
          <w:lang w:val="es-MX"/>
        </w:rPr>
      </w:pPr>
      <w:r w:rsidRPr="00BD4D15">
        <w:rPr>
          <w:rFonts w:ascii="Times New Roman" w:hAnsi="Times New Roman" w:cs="Times New Roman"/>
          <w:lang w:val="es-MX"/>
        </w:rPr>
        <w:lastRenderedPageBreak/>
        <w:t xml:space="preserve">Cronista, productor/a, redactor/a o editor/a de contenidos, especialmente deportivos, en medios y productoras radiales. como Productor/a Periodístico, Productor/a Artístico, Jefe/a de lnformativos, Redactor/a y Movilero/a; </w:t>
      </w:r>
    </w:p>
    <w:p w14:paraId="18494C56" w14:textId="77777777" w:rsidR="00BD4D15" w:rsidRPr="00BD4D15" w:rsidRDefault="00BD4D15" w:rsidP="00BD4D15">
      <w:pPr>
        <w:rPr>
          <w:rFonts w:ascii="Times New Roman" w:hAnsi="Times New Roman" w:cs="Times New Roman"/>
          <w:lang w:val="es-MX"/>
        </w:rPr>
      </w:pPr>
    </w:p>
    <w:p w14:paraId="75C3813F" w14:textId="77777777" w:rsidR="00BD4D15" w:rsidRPr="00BD4D15" w:rsidRDefault="00BD4D15" w:rsidP="00BD4D15">
      <w:pPr>
        <w:pStyle w:val="Default"/>
        <w:numPr>
          <w:ilvl w:val="0"/>
          <w:numId w:val="10"/>
        </w:numPr>
        <w:rPr>
          <w:sz w:val="23"/>
          <w:szCs w:val="23"/>
        </w:rPr>
      </w:pPr>
      <w:r w:rsidRPr="00BD4D15">
        <w:rPr>
          <w:sz w:val="23"/>
          <w:szCs w:val="23"/>
        </w:rPr>
        <w:t xml:space="preserve">Cronista, producto/a, redactor/a o editor/a de contenidos, especialmente deportivos, en empresas productoras de contenidos audiovisuales o medios televisivos como Productor Periodístico, Productor/a Artístico, Editor/a, Jefe/a de Noticiero, Redactor/a y Cronista; </w:t>
      </w:r>
    </w:p>
    <w:p w14:paraId="17C48288" w14:textId="77777777" w:rsidR="00BD4D15" w:rsidRPr="00BD4D15" w:rsidRDefault="00BD4D15" w:rsidP="00BD4D15">
      <w:pPr>
        <w:pStyle w:val="Default"/>
      </w:pPr>
    </w:p>
    <w:p w14:paraId="68D05DCA" w14:textId="77777777" w:rsidR="00BD4D15" w:rsidRPr="00BD4D15" w:rsidRDefault="00BD4D15" w:rsidP="00BD4D15">
      <w:pPr>
        <w:pStyle w:val="Default"/>
        <w:numPr>
          <w:ilvl w:val="0"/>
          <w:numId w:val="10"/>
        </w:numPr>
        <w:rPr>
          <w:sz w:val="23"/>
          <w:szCs w:val="23"/>
        </w:rPr>
      </w:pPr>
      <w:r w:rsidRPr="00BD4D15">
        <w:rPr>
          <w:sz w:val="23"/>
          <w:szCs w:val="23"/>
        </w:rPr>
        <w:t xml:space="preserve">Productor/a, redactor/a, editor/a de contenidos o responsable de la comunicaci6n con medios, instituciones o la comunidad, en áreas o departamentos de prensa, relaciones públicas o relaciones institucionales de empresas, organismos, instituciones públicas o privadas en general o deportivas en particular; </w:t>
      </w:r>
    </w:p>
    <w:p w14:paraId="49066E6F" w14:textId="77777777" w:rsidR="00BD4D15" w:rsidRPr="00BD4D15" w:rsidRDefault="00BD4D15" w:rsidP="00BD4D15">
      <w:pPr>
        <w:pStyle w:val="Default"/>
      </w:pPr>
    </w:p>
    <w:p w14:paraId="16C783D9" w14:textId="77777777" w:rsidR="00BD4D15" w:rsidRPr="00BD4D15" w:rsidRDefault="00BD4D15" w:rsidP="00BD4D15">
      <w:pPr>
        <w:pStyle w:val="Default"/>
        <w:numPr>
          <w:ilvl w:val="0"/>
          <w:numId w:val="10"/>
        </w:numPr>
        <w:rPr>
          <w:sz w:val="23"/>
          <w:szCs w:val="23"/>
        </w:rPr>
      </w:pPr>
      <w:r w:rsidRPr="00BD4D15">
        <w:rPr>
          <w:sz w:val="23"/>
          <w:szCs w:val="23"/>
        </w:rPr>
        <w:t xml:space="preserve">Creaci6n y/o gestión de proyectos periodísticos, especialmente deportivos. </w:t>
      </w:r>
    </w:p>
    <w:p w14:paraId="3E6A776E" w14:textId="77777777" w:rsidR="00BD4D15" w:rsidRPr="00BD4D15" w:rsidRDefault="00BD4D15" w:rsidP="00BD4D15">
      <w:pPr>
        <w:pStyle w:val="Prrafodelista"/>
        <w:rPr>
          <w:rFonts w:ascii="Times New Roman" w:hAnsi="Times New Roman" w:cs="Times New Roman"/>
          <w:lang w:val="es-MX"/>
        </w:rPr>
      </w:pPr>
    </w:p>
    <w:p w14:paraId="1C99676B" w14:textId="54CF1554" w:rsidR="00BD4D15" w:rsidRPr="00BD4D15" w:rsidRDefault="00BD4D15" w:rsidP="00BD4D15">
      <w:pPr>
        <w:rPr>
          <w:rFonts w:ascii="Times New Roman" w:hAnsi="Times New Roman" w:cs="Times New Roman"/>
          <w:b/>
          <w:bCs/>
          <w:lang w:val="es-MX"/>
        </w:rPr>
      </w:pPr>
      <w:r w:rsidRPr="00BD4D15">
        <w:rPr>
          <w:rFonts w:ascii="Times New Roman" w:hAnsi="Times New Roman" w:cs="Times New Roman"/>
          <w:b/>
          <w:bCs/>
          <w:lang w:val="es-MX"/>
        </w:rPr>
        <w:t>Alcances del título de Licenciado/a en periodismo Deportivo.</w:t>
      </w:r>
    </w:p>
    <w:p w14:paraId="076C55C8" w14:textId="6C8210E5" w:rsidR="00BD4D15" w:rsidRDefault="00BD4D15" w:rsidP="00BD4D15">
      <w:pPr>
        <w:rPr>
          <w:rFonts w:ascii="Times New Roman" w:hAnsi="Times New Roman" w:cs="Times New Roman"/>
          <w:b/>
          <w:bCs/>
          <w:lang w:val="es-MX"/>
        </w:rPr>
      </w:pPr>
      <w:r w:rsidRPr="00BD4D15">
        <w:rPr>
          <w:rFonts w:ascii="Times New Roman" w:hAnsi="Times New Roman" w:cs="Times New Roman"/>
          <w:b/>
          <w:bCs/>
          <w:lang w:val="es-MX"/>
        </w:rPr>
        <w:t xml:space="preserve"> </w:t>
      </w:r>
    </w:p>
    <w:p w14:paraId="612FBDC7" w14:textId="422F755C" w:rsidR="00BD4D15" w:rsidRPr="00BD4D15" w:rsidRDefault="00BD4D15" w:rsidP="00BD4D15">
      <w:pPr>
        <w:rPr>
          <w:rFonts w:ascii="Times New Roman" w:hAnsi="Times New Roman" w:cs="Times New Roman"/>
          <w:lang w:val="es-MX"/>
        </w:rPr>
      </w:pPr>
      <w:r w:rsidRPr="00BD4D15">
        <w:rPr>
          <w:rFonts w:ascii="Times New Roman" w:hAnsi="Times New Roman" w:cs="Times New Roman"/>
          <w:lang w:val="es-MX"/>
        </w:rPr>
        <w:t>Accediendo al título de Licenciado/a en periodismo Deportivo, el/la graduado/a desarrollará tareas de planificación, administración e investigación en el campo del área. Estará fuertemente vinculado/a al campo de la investigación, incorporando en su quehacer los avances tecnológicos. Sus alcances son:</w:t>
      </w:r>
    </w:p>
    <w:p w14:paraId="2BA094E8" w14:textId="77777777" w:rsidR="00BD4D15" w:rsidRPr="00BD4D15" w:rsidRDefault="00BD4D15" w:rsidP="00BD4D15">
      <w:pPr>
        <w:rPr>
          <w:rFonts w:ascii="Times New Roman" w:hAnsi="Times New Roman" w:cs="Times New Roman"/>
          <w:lang w:val="es-MX"/>
        </w:rPr>
      </w:pPr>
    </w:p>
    <w:p w14:paraId="4289C637" w14:textId="77777777" w:rsidR="00BD4D15" w:rsidRDefault="00BD4D15" w:rsidP="00BD4D15">
      <w:pPr>
        <w:rPr>
          <w:rFonts w:ascii="Times New Roman" w:hAnsi="Times New Roman" w:cs="Times New Roman"/>
          <w:b/>
          <w:bCs/>
          <w:lang w:val="es-MX"/>
        </w:rPr>
      </w:pPr>
    </w:p>
    <w:p w14:paraId="00338204" w14:textId="77777777" w:rsidR="00BD4D15" w:rsidRPr="00BD4D15" w:rsidRDefault="00BD4D15" w:rsidP="00BD4D15">
      <w:pPr>
        <w:rPr>
          <w:rFonts w:ascii="Times New Roman" w:hAnsi="Times New Roman" w:cs="Times New Roman"/>
          <w:b/>
          <w:bCs/>
          <w:lang w:val="es-MX"/>
        </w:rPr>
      </w:pPr>
    </w:p>
    <w:p w14:paraId="53E905BF" w14:textId="77777777" w:rsidR="00BD4D15" w:rsidRDefault="00BD4D15" w:rsidP="00BD4D15">
      <w:pPr>
        <w:numPr>
          <w:ilvl w:val="0"/>
          <w:numId w:val="15"/>
        </w:numPr>
        <w:rPr>
          <w:rFonts w:ascii="Times New Roman" w:hAnsi="Times New Roman" w:cs="Times New Roman"/>
          <w:lang w:val="es-MX"/>
        </w:rPr>
      </w:pPr>
    </w:p>
    <w:p w14:paraId="49910469" w14:textId="77777777" w:rsidR="00BD4D15" w:rsidRDefault="00BD4D15" w:rsidP="00BD4D15">
      <w:pPr>
        <w:numPr>
          <w:ilvl w:val="0"/>
          <w:numId w:val="15"/>
        </w:numPr>
        <w:rPr>
          <w:rFonts w:ascii="Times New Roman" w:hAnsi="Times New Roman" w:cs="Times New Roman"/>
          <w:lang w:val="es-MX"/>
        </w:rPr>
      </w:pPr>
    </w:p>
    <w:p w14:paraId="19C8E5B9" w14:textId="67EA508B" w:rsidR="00BD4D15" w:rsidRDefault="00BD4D15" w:rsidP="00BD4D15">
      <w:pPr>
        <w:numPr>
          <w:ilvl w:val="0"/>
          <w:numId w:val="15"/>
        </w:numPr>
        <w:rPr>
          <w:rFonts w:ascii="Times New Roman" w:hAnsi="Times New Roman" w:cs="Times New Roman"/>
          <w:lang w:val="es-MX"/>
        </w:rPr>
      </w:pPr>
      <w:r>
        <w:rPr>
          <w:rFonts w:ascii="Times New Roman" w:hAnsi="Times New Roman" w:cs="Times New Roman"/>
          <w:lang w:val="es-MX"/>
        </w:rPr>
        <w:t xml:space="preserve">      a)  </w:t>
      </w:r>
      <w:r w:rsidRPr="00BD4D15">
        <w:rPr>
          <w:rFonts w:ascii="Times New Roman" w:hAnsi="Times New Roman" w:cs="Times New Roman"/>
          <w:lang w:val="es-MX"/>
        </w:rPr>
        <w:t>Producir, redactar o editar contenidos de carácter deportivo, en medios gráficos y</w:t>
      </w:r>
    </w:p>
    <w:p w14:paraId="5455FDF3" w14:textId="77777777" w:rsidR="00BD4D15" w:rsidRDefault="00BD4D15" w:rsidP="00BD4D15">
      <w:pPr>
        <w:numPr>
          <w:ilvl w:val="0"/>
          <w:numId w:val="15"/>
        </w:numPr>
        <w:rPr>
          <w:rFonts w:ascii="Times New Roman" w:hAnsi="Times New Roman" w:cs="Times New Roman"/>
          <w:lang w:val="es-MX"/>
        </w:rPr>
      </w:pPr>
      <w:r w:rsidRPr="00BD4D15">
        <w:rPr>
          <w:rFonts w:ascii="Times New Roman" w:hAnsi="Times New Roman" w:cs="Times New Roman"/>
          <w:lang w:val="es-MX"/>
        </w:rPr>
        <w:t xml:space="preserve"> </w:t>
      </w:r>
      <w:r>
        <w:rPr>
          <w:rFonts w:ascii="Times New Roman" w:hAnsi="Times New Roman" w:cs="Times New Roman"/>
          <w:lang w:val="es-MX"/>
        </w:rPr>
        <w:t xml:space="preserve">          </w:t>
      </w:r>
      <w:r w:rsidRPr="00BD4D15">
        <w:rPr>
          <w:rFonts w:ascii="Times New Roman" w:hAnsi="Times New Roman" w:cs="Times New Roman"/>
          <w:lang w:val="es-MX"/>
        </w:rPr>
        <w:t xml:space="preserve">agencias de noticias nacionales e internacionales, en sitios o medios sobre </w:t>
      </w:r>
    </w:p>
    <w:p w14:paraId="530F84AE" w14:textId="4C014614" w:rsidR="00BD4D15" w:rsidRDefault="00BD4D15" w:rsidP="00BD4D15">
      <w:pPr>
        <w:numPr>
          <w:ilvl w:val="0"/>
          <w:numId w:val="15"/>
        </w:numPr>
        <w:rPr>
          <w:rFonts w:ascii="Times New Roman" w:hAnsi="Times New Roman" w:cs="Times New Roman"/>
          <w:lang w:val="es-MX"/>
        </w:rPr>
      </w:pPr>
      <w:r>
        <w:rPr>
          <w:rFonts w:ascii="Times New Roman" w:hAnsi="Times New Roman" w:cs="Times New Roman"/>
          <w:lang w:val="es-MX"/>
        </w:rPr>
        <w:t xml:space="preserve">         </w:t>
      </w:r>
      <w:r w:rsidRPr="00BD4D15">
        <w:rPr>
          <w:rFonts w:ascii="Times New Roman" w:hAnsi="Times New Roman" w:cs="Times New Roman"/>
          <w:lang w:val="es-MX"/>
        </w:rPr>
        <w:t xml:space="preserve"> </w:t>
      </w:r>
      <w:r>
        <w:rPr>
          <w:rFonts w:ascii="Times New Roman" w:hAnsi="Times New Roman" w:cs="Times New Roman"/>
          <w:lang w:val="es-MX"/>
        </w:rPr>
        <w:t xml:space="preserve">  </w:t>
      </w:r>
      <w:r w:rsidRPr="00BD4D15">
        <w:rPr>
          <w:rFonts w:ascii="Times New Roman" w:hAnsi="Times New Roman" w:cs="Times New Roman"/>
          <w:lang w:val="es-MX"/>
        </w:rPr>
        <w:t xml:space="preserve">digitales u online. </w:t>
      </w:r>
    </w:p>
    <w:p w14:paraId="5E722DC5" w14:textId="77777777" w:rsidR="00BD4D15" w:rsidRDefault="00BD4D15" w:rsidP="00BD4D15">
      <w:pPr>
        <w:numPr>
          <w:ilvl w:val="0"/>
          <w:numId w:val="15"/>
        </w:numPr>
        <w:rPr>
          <w:rFonts w:ascii="Times New Roman" w:hAnsi="Times New Roman" w:cs="Times New Roman"/>
          <w:lang w:val="es-MX"/>
        </w:rPr>
      </w:pPr>
    </w:p>
    <w:p w14:paraId="092820EF" w14:textId="775BD947" w:rsidR="00BD4D15" w:rsidRPr="00BD4D15" w:rsidRDefault="00BD4D15" w:rsidP="00BD4D15">
      <w:pPr>
        <w:pStyle w:val="Prrafodelista"/>
        <w:numPr>
          <w:ilvl w:val="0"/>
          <w:numId w:val="18"/>
        </w:numPr>
        <w:rPr>
          <w:rFonts w:ascii="Times New Roman" w:hAnsi="Times New Roman" w:cs="Times New Roman"/>
          <w:lang w:val="es-MX"/>
        </w:rPr>
      </w:pPr>
      <w:r w:rsidRPr="00BD4D15">
        <w:rPr>
          <w:rFonts w:ascii="Times New Roman" w:hAnsi="Times New Roman" w:cs="Times New Roman"/>
          <w:lang w:val="es-MX"/>
        </w:rPr>
        <w:t xml:space="preserve">Participar como Director/a Periodístico/a, Editor/a, Jefe/a de Redacción, Secretario/a de Redacción, Prosecretario/a de Redacción, Jefe/a de Sección, Redactor/a Especializado/a, Relator/a, Cronista, Columnista y Crítico/a Especializado/a en deportes. También como comentarista deportivo, relator. </w:t>
      </w:r>
    </w:p>
    <w:p w14:paraId="752F3912" w14:textId="77777777" w:rsidR="00BD4D15" w:rsidRDefault="00BD4D15" w:rsidP="00BD4D15">
      <w:pPr>
        <w:rPr>
          <w:rFonts w:ascii="Times New Roman" w:hAnsi="Times New Roman" w:cs="Times New Roman"/>
          <w:lang w:val="es-MX"/>
        </w:rPr>
      </w:pPr>
    </w:p>
    <w:p w14:paraId="631ACCC7" w14:textId="4F582A29" w:rsidR="00BD4D15" w:rsidRDefault="00BD4D15" w:rsidP="00BD4D15">
      <w:pPr>
        <w:pStyle w:val="Prrafodelista"/>
        <w:numPr>
          <w:ilvl w:val="0"/>
          <w:numId w:val="18"/>
        </w:numPr>
        <w:rPr>
          <w:rFonts w:ascii="Times New Roman" w:hAnsi="Times New Roman" w:cs="Times New Roman"/>
          <w:lang w:val="es-MX"/>
        </w:rPr>
      </w:pPr>
      <w:r w:rsidRPr="00BD4D15">
        <w:rPr>
          <w:rFonts w:ascii="Times New Roman" w:hAnsi="Times New Roman" w:cs="Times New Roman"/>
          <w:lang w:val="es-MX"/>
        </w:rPr>
        <w:t xml:space="preserve">Producir, redactar o editar contenidos e informes, como Productor/a Periodístico/a, Productor/a Artístico/a, Editor/a, Redactor/a y Gestor/a de Contenidos con orientación deportiva. </w:t>
      </w:r>
    </w:p>
    <w:p w14:paraId="641E30AD" w14:textId="77777777" w:rsidR="00BD4D15" w:rsidRPr="00BD4D15" w:rsidRDefault="00BD4D15" w:rsidP="00BD4D15">
      <w:pPr>
        <w:pStyle w:val="Prrafodelista"/>
        <w:rPr>
          <w:rFonts w:ascii="Times New Roman" w:hAnsi="Times New Roman" w:cs="Times New Roman"/>
          <w:lang w:val="es-MX"/>
        </w:rPr>
      </w:pPr>
    </w:p>
    <w:p w14:paraId="59F6A3B8" w14:textId="77777777" w:rsidR="00BD4D15" w:rsidRDefault="00BD4D15" w:rsidP="00BD4D15">
      <w:pPr>
        <w:pStyle w:val="Default"/>
      </w:pPr>
    </w:p>
    <w:p w14:paraId="65F3B3A4" w14:textId="77777777" w:rsidR="00BD4D15" w:rsidRDefault="00BD4D15" w:rsidP="00BD4D15">
      <w:pPr>
        <w:pStyle w:val="Default"/>
        <w:numPr>
          <w:ilvl w:val="0"/>
          <w:numId w:val="18"/>
        </w:numPr>
        <w:rPr>
          <w:sz w:val="23"/>
          <w:szCs w:val="23"/>
        </w:rPr>
      </w:pPr>
      <w:r>
        <w:rPr>
          <w:sz w:val="23"/>
          <w:szCs w:val="23"/>
        </w:rPr>
        <w:t xml:space="preserve">Producir, redactar o editar contenidos, en agencias de prensa, relaciones públicas o institucionales y entidades deportivas. </w:t>
      </w:r>
    </w:p>
    <w:p w14:paraId="27F52E3B" w14:textId="77777777" w:rsidR="00BD4D15" w:rsidRDefault="00BD4D15" w:rsidP="00BD4D15">
      <w:pPr>
        <w:pStyle w:val="Default"/>
      </w:pPr>
    </w:p>
    <w:p w14:paraId="64A9E439" w14:textId="7AFB6A16" w:rsidR="00BD4D15" w:rsidRPr="00BD4D15" w:rsidRDefault="00BD4D15" w:rsidP="00FF7A8B">
      <w:pPr>
        <w:pStyle w:val="Default"/>
        <w:numPr>
          <w:ilvl w:val="0"/>
          <w:numId w:val="18"/>
        </w:numPr>
      </w:pPr>
      <w:r w:rsidRPr="00BD4D15">
        <w:rPr>
          <w:sz w:val="23"/>
          <w:szCs w:val="23"/>
        </w:rPr>
        <w:t>Ejercer como cronista, productor/a de contenidos deportivos, en  medios y productoras especializadas o no como Productor/a Periodístico/a, Productor/a Artístico/a, Jefe/a de Informativos, Redactor/a y Movilero/a</w:t>
      </w:r>
      <w:r>
        <w:rPr>
          <w:sz w:val="23"/>
          <w:szCs w:val="23"/>
        </w:rPr>
        <w:t>.</w:t>
      </w:r>
    </w:p>
    <w:p w14:paraId="0ED09653" w14:textId="77777777" w:rsidR="00BD4D15" w:rsidRDefault="00BD4D15" w:rsidP="00BD4D15">
      <w:pPr>
        <w:pStyle w:val="Prrafodelista"/>
      </w:pPr>
    </w:p>
    <w:p w14:paraId="1D2425F3" w14:textId="77777777" w:rsidR="00BD4D15" w:rsidRDefault="00BD4D15" w:rsidP="00BD4D15">
      <w:pPr>
        <w:pStyle w:val="Default"/>
        <w:ind w:left="720"/>
      </w:pPr>
    </w:p>
    <w:p w14:paraId="64A53E2A" w14:textId="77777777" w:rsidR="00BD4D15" w:rsidRDefault="00BD4D15" w:rsidP="00BD4D15">
      <w:pPr>
        <w:pStyle w:val="Default"/>
        <w:numPr>
          <w:ilvl w:val="0"/>
          <w:numId w:val="18"/>
        </w:numPr>
        <w:rPr>
          <w:sz w:val="23"/>
          <w:szCs w:val="23"/>
        </w:rPr>
      </w:pPr>
      <w:r>
        <w:rPr>
          <w:sz w:val="23"/>
          <w:szCs w:val="23"/>
        </w:rPr>
        <w:t xml:space="preserve">Ejercer como cronista deportivo, productor/a, redactor/a o editor de contenidos deportivos, en empresas productoras de contenidos audiovisuales o medios </w:t>
      </w:r>
      <w:r>
        <w:rPr>
          <w:sz w:val="23"/>
          <w:szCs w:val="23"/>
        </w:rPr>
        <w:lastRenderedPageBreak/>
        <w:t xml:space="preserve">televisivos como Productor/a Periodístico/a, Productor/a Artístico/a, Editor/a, Jefe/a de Noticiero, Redactor/a y Cronista. </w:t>
      </w:r>
    </w:p>
    <w:p w14:paraId="1C6342C6" w14:textId="77777777" w:rsidR="00BD4D15" w:rsidRDefault="00BD4D15" w:rsidP="00BD4D15">
      <w:pPr>
        <w:pStyle w:val="Default"/>
        <w:ind w:left="720"/>
        <w:rPr>
          <w:sz w:val="23"/>
          <w:szCs w:val="23"/>
        </w:rPr>
      </w:pPr>
    </w:p>
    <w:p w14:paraId="1392B72D" w14:textId="77777777" w:rsidR="00BD4D15" w:rsidRDefault="00BD4D15" w:rsidP="00BD4D15">
      <w:pPr>
        <w:pStyle w:val="Default"/>
      </w:pPr>
    </w:p>
    <w:p w14:paraId="2DF9DD61" w14:textId="4C378C7C" w:rsidR="00BD4D15" w:rsidRPr="00BD4D15" w:rsidRDefault="00BD4D15" w:rsidP="00131BAB">
      <w:pPr>
        <w:pStyle w:val="Default"/>
        <w:numPr>
          <w:ilvl w:val="0"/>
          <w:numId w:val="18"/>
        </w:numPr>
      </w:pPr>
      <w:r w:rsidRPr="00BD4D15">
        <w:rPr>
          <w:sz w:val="23"/>
          <w:szCs w:val="23"/>
        </w:rPr>
        <w:t xml:space="preserve">Gestionar, producir, redacta y/o editar contenidos o ejercer como responsable de la comunicación con medios, instituciones o la comunidad, en áreas o departamentos de prensa, relaciones públicas o relaciones institucionales de empresas, organismos. instituciones públicas o privadas en general o deportivas en particular. </w:t>
      </w:r>
    </w:p>
    <w:p w14:paraId="707BDA64" w14:textId="77777777" w:rsidR="00BD4D15" w:rsidRDefault="00BD4D15" w:rsidP="00BD4D15">
      <w:pPr>
        <w:pStyle w:val="Default"/>
        <w:ind w:left="720"/>
      </w:pPr>
    </w:p>
    <w:p w14:paraId="65AE99CB" w14:textId="77777777" w:rsidR="00BD4D15" w:rsidRDefault="00BD4D15" w:rsidP="00BD4D15">
      <w:pPr>
        <w:pStyle w:val="Default"/>
        <w:numPr>
          <w:ilvl w:val="0"/>
          <w:numId w:val="18"/>
        </w:numPr>
        <w:rPr>
          <w:sz w:val="23"/>
          <w:szCs w:val="23"/>
        </w:rPr>
      </w:pPr>
      <w:r>
        <w:rPr>
          <w:sz w:val="23"/>
          <w:szCs w:val="23"/>
        </w:rPr>
        <w:t xml:space="preserve">Realizar investigaciones relacionadas al deporte y a la promoción e implementación de actividades relacionadas al área en beneficio de los diferentes grupos sociales en todos los niveles, como así también a instituciones gubernamentales y no gubernamentales relacionadas o no con el deporte. </w:t>
      </w:r>
    </w:p>
    <w:p w14:paraId="5D47B1C0" w14:textId="77777777" w:rsidR="00BD4D15" w:rsidRDefault="00BD4D15" w:rsidP="00BD4D15">
      <w:pPr>
        <w:pStyle w:val="Default"/>
      </w:pPr>
    </w:p>
    <w:p w14:paraId="227B0039" w14:textId="77777777" w:rsidR="00BD4D15" w:rsidRDefault="00BD4D15" w:rsidP="00BD4D15">
      <w:pPr>
        <w:pStyle w:val="Default"/>
        <w:numPr>
          <w:ilvl w:val="0"/>
          <w:numId w:val="18"/>
        </w:numPr>
        <w:rPr>
          <w:sz w:val="23"/>
          <w:szCs w:val="23"/>
        </w:rPr>
      </w:pPr>
      <w:r>
        <w:rPr>
          <w:sz w:val="23"/>
          <w:szCs w:val="23"/>
        </w:rPr>
        <w:t xml:space="preserve">Asesorar y participar en la elaboración de políticas, estrategias y normas en empresas productoras de contenidos audiovisuales o medios televisivos en las temáticas deportivas. </w:t>
      </w:r>
    </w:p>
    <w:p w14:paraId="05AB09D1" w14:textId="77777777" w:rsidR="00BD4D15" w:rsidRDefault="00BD4D15" w:rsidP="00BD4D15">
      <w:pPr>
        <w:pStyle w:val="Default"/>
      </w:pPr>
    </w:p>
    <w:p w14:paraId="0DA45AD0" w14:textId="77777777" w:rsidR="00BD4D15" w:rsidRDefault="00BD4D15" w:rsidP="00BD4D15">
      <w:pPr>
        <w:pStyle w:val="Default"/>
        <w:numPr>
          <w:ilvl w:val="0"/>
          <w:numId w:val="18"/>
        </w:numPr>
        <w:rPr>
          <w:sz w:val="23"/>
          <w:szCs w:val="23"/>
        </w:rPr>
      </w:pPr>
      <w:r>
        <w:rPr>
          <w:sz w:val="23"/>
          <w:szCs w:val="23"/>
        </w:rPr>
        <w:t xml:space="preserve">Generar sus propios proyectos sin depender de nada ni de nadie, a partir de herramientas actuales y nuevas. Así podrá ejercer el más puro periodismo independiente. </w:t>
      </w:r>
    </w:p>
    <w:p w14:paraId="3E126E4C" w14:textId="77777777" w:rsidR="00BD4D15" w:rsidRPr="00BD4D15" w:rsidRDefault="00BD4D15" w:rsidP="00BD4D15">
      <w:pPr>
        <w:pStyle w:val="Prrafodelista"/>
        <w:numPr>
          <w:ilvl w:val="0"/>
          <w:numId w:val="18"/>
        </w:numPr>
        <w:rPr>
          <w:rFonts w:ascii="Times New Roman" w:hAnsi="Times New Roman" w:cs="Times New Roman"/>
          <w:lang w:val="es-MX"/>
        </w:rPr>
      </w:pPr>
    </w:p>
    <w:p w14:paraId="281330FC" w14:textId="162EEBBA" w:rsidR="00BD4D15" w:rsidRPr="00BD4D15" w:rsidRDefault="00BD4D15" w:rsidP="00BD4D15">
      <w:pPr>
        <w:rPr>
          <w:rFonts w:ascii="Times New Roman" w:hAnsi="Times New Roman" w:cs="Times New Roman"/>
          <w:lang w:val="es-MX"/>
        </w:rPr>
      </w:pPr>
    </w:p>
    <w:p w14:paraId="5B983F7F" w14:textId="638431BF" w:rsidR="00BD4D15" w:rsidRPr="00BD4D15" w:rsidRDefault="00BD4D15" w:rsidP="00BD4D15">
      <w:pPr>
        <w:rPr>
          <w:rFonts w:ascii="Times New Roman" w:hAnsi="Times New Roman" w:cs="Times New Roman"/>
          <w:lang w:val="es-MX"/>
        </w:rPr>
      </w:pPr>
    </w:p>
    <w:p w14:paraId="44044AAA" w14:textId="77777777" w:rsidR="00BD4D15" w:rsidRPr="00BD4D15" w:rsidRDefault="00BD4D15" w:rsidP="00BD4D15">
      <w:pPr>
        <w:rPr>
          <w:rFonts w:ascii="Times New Roman" w:hAnsi="Times New Roman" w:cs="Times New Roman"/>
          <w:lang w:val="es-MX"/>
        </w:rPr>
      </w:pPr>
    </w:p>
    <w:p w14:paraId="72FCE23F" w14:textId="77777777" w:rsidR="00BD4D15" w:rsidRDefault="00BD4D15" w:rsidP="00BD4D15">
      <w:pPr>
        <w:rPr>
          <w:rFonts w:ascii="Times New Roman" w:hAnsi="Times New Roman" w:cs="Times New Roman"/>
          <w:b/>
          <w:bCs/>
          <w:lang w:val="es-MX"/>
        </w:rPr>
      </w:pPr>
    </w:p>
    <w:p w14:paraId="60C67EB4" w14:textId="77777777" w:rsidR="00BD4D15" w:rsidRDefault="00BD4D15" w:rsidP="00BD4D15">
      <w:pPr>
        <w:rPr>
          <w:rFonts w:ascii="Times New Roman" w:hAnsi="Times New Roman" w:cs="Times New Roman"/>
          <w:b/>
          <w:bCs/>
          <w:lang w:val="es-MX"/>
        </w:rPr>
      </w:pPr>
    </w:p>
    <w:p w14:paraId="6DB7FBD5" w14:textId="4742F4DE" w:rsidR="00BD4D15" w:rsidRDefault="00BD4D15" w:rsidP="00BD4D15">
      <w:pPr>
        <w:rPr>
          <w:rFonts w:ascii="Times New Roman" w:hAnsi="Times New Roman" w:cs="Times New Roman"/>
          <w:b/>
          <w:bCs/>
          <w:lang w:val="es-MX"/>
        </w:rPr>
      </w:pPr>
    </w:p>
    <w:p w14:paraId="3B7E15A6" w14:textId="77777777" w:rsidR="00BD4D15" w:rsidRPr="00BD4D15" w:rsidRDefault="00BD4D15" w:rsidP="00BD4D15">
      <w:pPr>
        <w:rPr>
          <w:rFonts w:ascii="Times New Roman" w:hAnsi="Times New Roman" w:cs="Times New Roman"/>
          <w:b/>
          <w:bCs/>
          <w:lang w:val="es-MX"/>
        </w:rPr>
      </w:pPr>
    </w:p>
    <w:p w14:paraId="4448434E" w14:textId="01779CC8" w:rsidR="00BD4D15" w:rsidRPr="00BD4D15" w:rsidRDefault="00BD4D15" w:rsidP="00BD4D15">
      <w:pPr>
        <w:rPr>
          <w:rFonts w:ascii="Times New Roman" w:hAnsi="Times New Roman" w:cs="Times New Roman"/>
          <w:b/>
          <w:bCs/>
          <w:lang w:val="es-MX"/>
        </w:rPr>
      </w:pPr>
      <w:r w:rsidRPr="00BD4D15">
        <w:rPr>
          <w:rFonts w:ascii="Times New Roman" w:hAnsi="Times New Roman" w:cs="Times New Roman"/>
          <w:b/>
          <w:bCs/>
          <w:lang w:val="es-MX"/>
        </w:rPr>
        <w:t>OBJETIVO</w:t>
      </w:r>
    </w:p>
    <w:p w14:paraId="39D9EBDE" w14:textId="77777777" w:rsidR="00BD4D15" w:rsidRPr="00BD4D15" w:rsidRDefault="00BD4D15" w:rsidP="00BD4D15">
      <w:pPr>
        <w:pStyle w:val="Text1"/>
        <w:spacing w:before="120" w:line="276" w:lineRule="auto"/>
        <w:ind w:left="0"/>
        <w:rPr>
          <w:rFonts w:ascii="Times New Roman" w:hAnsi="Times New Roman"/>
          <w:szCs w:val="24"/>
        </w:rPr>
      </w:pPr>
      <w:r w:rsidRPr="00BD4D15">
        <w:rPr>
          <w:rFonts w:ascii="Times New Roman" w:hAnsi="Times New Roman"/>
          <w:szCs w:val="24"/>
        </w:rPr>
        <w:t xml:space="preserve">La Licenciatura propone  la formación de  Técnicos/as Superiores y/o Licenciados/as en Periodismo Deportivo, ofreciéndole las competencias específicas que le permitan cumplir diversas tareas de Consultoría, Planificación, Gestión, Asistencia y Asesoramiento en el campo de desarrollo, teniendo una visión integral del sujeto.  Además, esta instancia es el primer paso para desarrollar un camino hacia la investigación en el campo de las áreas involucradas. </w:t>
      </w:r>
    </w:p>
    <w:p w14:paraId="5073114F" w14:textId="77777777" w:rsidR="00BD4D15" w:rsidRPr="00BD4D15" w:rsidRDefault="00BD4D15" w:rsidP="00BD4D15">
      <w:pPr>
        <w:pStyle w:val="Text1"/>
        <w:spacing w:before="120" w:line="276" w:lineRule="auto"/>
        <w:ind w:left="0"/>
        <w:rPr>
          <w:rFonts w:ascii="Times New Roman" w:hAnsi="Times New Roman"/>
          <w:szCs w:val="24"/>
        </w:rPr>
      </w:pPr>
    </w:p>
    <w:p w14:paraId="07D60DBE" w14:textId="172C49E8" w:rsidR="00BD4D15" w:rsidRPr="00BD4D15" w:rsidRDefault="00BD4D15" w:rsidP="00BD4D15">
      <w:pPr>
        <w:rPr>
          <w:rFonts w:ascii="Times New Roman" w:hAnsi="Times New Roman" w:cs="Times New Roman"/>
          <w:b/>
          <w:bCs/>
          <w:lang w:val="es-ES"/>
        </w:rPr>
      </w:pPr>
      <w:r w:rsidRPr="00BD4D15">
        <w:rPr>
          <w:rFonts w:ascii="Times New Roman" w:hAnsi="Times New Roman" w:cs="Times New Roman"/>
          <w:b/>
          <w:bCs/>
          <w:lang w:val="es-ES"/>
        </w:rPr>
        <w:t>REQUISITOS DE INGRESO</w:t>
      </w:r>
    </w:p>
    <w:p w14:paraId="63771C3B" w14:textId="77777777" w:rsidR="00BD4D15" w:rsidRPr="00BD4D15" w:rsidRDefault="00BD4D15" w:rsidP="00BD4D15">
      <w:pPr>
        <w:rPr>
          <w:rFonts w:ascii="Times New Roman" w:hAnsi="Times New Roman" w:cs="Times New Roman"/>
          <w:b/>
          <w:bCs/>
          <w:lang w:val="es-ES"/>
        </w:rPr>
      </w:pPr>
    </w:p>
    <w:p w14:paraId="51249CCA" w14:textId="77777777" w:rsidR="00BD4D15" w:rsidRPr="00BD4D15" w:rsidRDefault="00BD4D15" w:rsidP="00BD4D15">
      <w:pPr>
        <w:numPr>
          <w:ilvl w:val="0"/>
          <w:numId w:val="2"/>
        </w:numPr>
        <w:rPr>
          <w:rFonts w:ascii="Times New Roman" w:hAnsi="Times New Roman" w:cs="Times New Roman"/>
          <w:lang w:val="es-AR"/>
        </w:rPr>
      </w:pPr>
      <w:r w:rsidRPr="00BD4D15">
        <w:rPr>
          <w:rFonts w:ascii="Times New Roman" w:hAnsi="Times New Roman" w:cs="Times New Roman"/>
          <w:lang w:val="es-AR"/>
        </w:rPr>
        <w:t>Título y certificado analítico de estudios secundarios (o constancia de título en trámite) o Art 7 ley 24.521 (Para ingresar como alumno a las instituciones de nivel superior, se debe haber aprobado el nivel medio o el ciclo polimodal de enseñanza. Excepcionalmente, los mayores de 25 años que no reúnan esa condición, podrán ingresar siempre que demuestren, a través de las evaluaciones que las provincias, la Municipalidad de la Ciudad de Buenos Aires o las universidades en su caso establezcan, que tienen preparación y/o experiencia laboral acorde con los estudios que se proponen iniciar, así como aptitudes y conocimientos suficientes para cursarlos satisfactoriamente)</w:t>
      </w:r>
    </w:p>
    <w:p w14:paraId="047FF623" w14:textId="61120D1C" w:rsidR="00BD4D15" w:rsidRPr="00BD4D15" w:rsidRDefault="00BD4D15" w:rsidP="00BD4D15">
      <w:pPr>
        <w:numPr>
          <w:ilvl w:val="0"/>
          <w:numId w:val="2"/>
        </w:numPr>
        <w:rPr>
          <w:rFonts w:ascii="Times New Roman" w:hAnsi="Times New Roman" w:cs="Times New Roman"/>
          <w:lang w:val="es-AR"/>
        </w:rPr>
      </w:pPr>
      <w:r w:rsidRPr="00BD4D15">
        <w:rPr>
          <w:rFonts w:ascii="Times New Roman" w:hAnsi="Times New Roman" w:cs="Times New Roman"/>
          <w:lang w:val="es-AR"/>
        </w:rPr>
        <w:t>Aprobación del curso de introducción a los estudios universitarios</w:t>
      </w:r>
    </w:p>
    <w:p w14:paraId="3C125224" w14:textId="77777777" w:rsidR="00BD4D15" w:rsidRPr="00BD4D15" w:rsidRDefault="00BD4D15" w:rsidP="00BD4D15">
      <w:pPr>
        <w:rPr>
          <w:rFonts w:ascii="Times New Roman" w:hAnsi="Times New Roman" w:cs="Times New Roman"/>
          <w:lang w:val="es-AR"/>
        </w:rPr>
      </w:pPr>
    </w:p>
    <w:p w14:paraId="5B3FF6C9" w14:textId="77777777" w:rsidR="00BD4D15" w:rsidRPr="00BD4D15" w:rsidRDefault="00BD4D15" w:rsidP="00BD4D15">
      <w:pPr>
        <w:widowControl w:val="0"/>
        <w:numPr>
          <w:ilvl w:val="0"/>
          <w:numId w:val="4"/>
        </w:numPr>
        <w:shd w:val="clear" w:color="auto" w:fill="FFFFFF"/>
        <w:tabs>
          <w:tab w:val="clear" w:pos="1260"/>
        </w:tabs>
        <w:spacing w:after="120" w:line="276" w:lineRule="auto"/>
        <w:ind w:left="181" w:hanging="181"/>
        <w:jc w:val="both"/>
        <w:rPr>
          <w:rFonts w:ascii="Times New Roman" w:hAnsi="Times New Roman" w:cs="Times New Roman"/>
        </w:rPr>
      </w:pPr>
      <w:r w:rsidRPr="00BD4D15">
        <w:rPr>
          <w:rFonts w:ascii="Times New Roman" w:hAnsi="Times New Roman" w:cs="Times New Roman"/>
          <w:highlight w:val="white"/>
        </w:rPr>
        <w:t>Solicitud de inscripción.</w:t>
      </w:r>
    </w:p>
    <w:p w14:paraId="3FEB58BB" w14:textId="77777777" w:rsidR="00BD4D15" w:rsidRPr="00BD4D15" w:rsidRDefault="00BD4D15" w:rsidP="00BD4D15">
      <w:pPr>
        <w:widowControl w:val="0"/>
        <w:numPr>
          <w:ilvl w:val="0"/>
          <w:numId w:val="4"/>
        </w:numPr>
        <w:shd w:val="clear" w:color="auto" w:fill="FFFFFF"/>
        <w:tabs>
          <w:tab w:val="clear" w:pos="1260"/>
        </w:tabs>
        <w:spacing w:after="120" w:line="276" w:lineRule="auto"/>
        <w:ind w:left="181" w:hanging="181"/>
        <w:jc w:val="both"/>
        <w:rPr>
          <w:rFonts w:ascii="Times New Roman" w:hAnsi="Times New Roman" w:cs="Times New Roman"/>
        </w:rPr>
      </w:pPr>
      <w:r w:rsidRPr="00BD4D15">
        <w:rPr>
          <w:rFonts w:ascii="Times New Roman" w:hAnsi="Times New Roman" w:cs="Times New Roman"/>
          <w:color w:val="000000"/>
          <w:highlight w:val="white"/>
        </w:rPr>
        <w:t>Fotocopia autenticada del documento de identidad (datos de identificación y domicilio).</w:t>
      </w:r>
      <w:r w:rsidRPr="00BD4D15">
        <w:rPr>
          <w:rFonts w:ascii="Times New Roman" w:hAnsi="Times New Roman" w:cs="Times New Roman"/>
        </w:rPr>
        <w:t xml:space="preserve">  </w:t>
      </w:r>
    </w:p>
    <w:p w14:paraId="42B7E45C" w14:textId="77777777" w:rsidR="00BD4D15" w:rsidRPr="00BD4D15" w:rsidRDefault="00BD4D15" w:rsidP="00BD4D15">
      <w:pPr>
        <w:widowControl w:val="0"/>
        <w:numPr>
          <w:ilvl w:val="0"/>
          <w:numId w:val="4"/>
        </w:numPr>
        <w:shd w:val="clear" w:color="auto" w:fill="FFFFFF"/>
        <w:tabs>
          <w:tab w:val="clear" w:pos="1260"/>
        </w:tabs>
        <w:spacing w:after="120" w:line="276" w:lineRule="auto"/>
        <w:ind w:left="181" w:hanging="181"/>
        <w:jc w:val="both"/>
        <w:rPr>
          <w:rFonts w:ascii="Times New Roman" w:hAnsi="Times New Roman" w:cs="Times New Roman"/>
        </w:rPr>
      </w:pPr>
      <w:r w:rsidRPr="00BD4D15">
        <w:rPr>
          <w:rFonts w:ascii="Times New Roman" w:hAnsi="Times New Roman" w:cs="Times New Roman"/>
        </w:rPr>
        <w:t>Entrevista</w:t>
      </w:r>
    </w:p>
    <w:p w14:paraId="23C082E0" w14:textId="77777777" w:rsidR="00BD4D15" w:rsidRPr="00BD4D15" w:rsidRDefault="00BD4D15" w:rsidP="00BD4D15">
      <w:pPr>
        <w:widowControl w:val="0"/>
        <w:numPr>
          <w:ilvl w:val="0"/>
          <w:numId w:val="4"/>
        </w:numPr>
        <w:shd w:val="clear" w:color="auto" w:fill="FFFFFF"/>
        <w:tabs>
          <w:tab w:val="clear" w:pos="1260"/>
        </w:tabs>
        <w:spacing w:after="120" w:line="276" w:lineRule="auto"/>
        <w:ind w:left="181" w:hanging="181"/>
        <w:jc w:val="both"/>
        <w:rPr>
          <w:rFonts w:ascii="Times New Roman" w:hAnsi="Times New Roman" w:cs="Times New Roman"/>
        </w:rPr>
      </w:pPr>
      <w:r w:rsidRPr="00BD4D15">
        <w:rPr>
          <w:rFonts w:ascii="Times New Roman" w:hAnsi="Times New Roman" w:cs="Times New Roman"/>
        </w:rPr>
        <w:t>Cumplimentar los requisitos administrativos para la inscripción</w:t>
      </w:r>
    </w:p>
    <w:p w14:paraId="2B69A2F8" w14:textId="77777777" w:rsidR="00BD4D15" w:rsidRPr="00BD4D15" w:rsidRDefault="00BD4D15" w:rsidP="00BD4D15">
      <w:pPr>
        <w:shd w:val="clear" w:color="auto" w:fill="FFFFFF"/>
        <w:spacing w:after="120"/>
        <w:ind w:left="900"/>
        <w:rPr>
          <w:rFonts w:ascii="Times New Roman" w:hAnsi="Times New Roman" w:cs="Times New Roman"/>
        </w:rPr>
      </w:pPr>
    </w:p>
    <w:p w14:paraId="27DC85C7" w14:textId="103F8735" w:rsidR="00BD4D15" w:rsidRPr="00BD4D15" w:rsidRDefault="00BD4D15" w:rsidP="00BD4D15">
      <w:pPr>
        <w:rPr>
          <w:rFonts w:ascii="Times New Roman" w:hAnsi="Times New Roman" w:cs="Times New Roman"/>
        </w:rPr>
      </w:pPr>
      <w:r w:rsidRPr="00BD4D15">
        <w:rPr>
          <w:rFonts w:ascii="Times New Roman" w:hAnsi="Times New Roman" w:cs="Times New Roman"/>
        </w:rPr>
        <w:t>En caso de ser extranjero</w:t>
      </w:r>
    </w:p>
    <w:p w14:paraId="6F58CFCA" w14:textId="34E9ACD8" w:rsidR="00BD4D15" w:rsidRPr="00BD4D15" w:rsidRDefault="00BD4D15" w:rsidP="00BD4D15">
      <w:pPr>
        <w:numPr>
          <w:ilvl w:val="0"/>
          <w:numId w:val="5"/>
        </w:numPr>
        <w:rPr>
          <w:rFonts w:ascii="Times New Roman" w:hAnsi="Times New Roman" w:cs="Times New Roman"/>
          <w:lang w:val="es-AR"/>
        </w:rPr>
      </w:pPr>
      <w:r w:rsidRPr="00BD4D15">
        <w:rPr>
          <w:rFonts w:ascii="Times New Roman" w:hAnsi="Times New Roman" w:cs="Times New Roman"/>
          <w:lang w:val="es-AR"/>
        </w:rPr>
        <w:t>Fotocopia del Documento de Identidad (DNI) Argentino</w:t>
      </w:r>
    </w:p>
    <w:p w14:paraId="506B34EB" w14:textId="151EC2CE" w:rsidR="00BD4D15" w:rsidRPr="00BD4D15" w:rsidRDefault="00BD4D15" w:rsidP="00BD4D15">
      <w:pPr>
        <w:rPr>
          <w:rFonts w:ascii="Times New Roman" w:hAnsi="Times New Roman" w:cs="Times New Roman"/>
          <w:lang w:val="es-AR"/>
        </w:rPr>
      </w:pPr>
      <w:r w:rsidRPr="00BD4D15">
        <w:rPr>
          <w:rFonts w:ascii="Times New Roman" w:hAnsi="Times New Roman" w:cs="Times New Roman"/>
          <w:lang w:val="es-AR"/>
        </w:rPr>
        <w:t>Fotocopia del Certificado de Estudios Secundarios completos, debidamente convalidado por el actual ministerio de capital humano.</w:t>
      </w:r>
    </w:p>
    <w:p w14:paraId="13033307" w14:textId="12D9A616" w:rsidR="00BD4D15" w:rsidRPr="00BD4D15" w:rsidRDefault="00BD4D15" w:rsidP="00BD4D15">
      <w:pPr>
        <w:rPr>
          <w:rFonts w:ascii="Times New Roman" w:hAnsi="Times New Roman" w:cs="Times New Roman"/>
          <w:lang w:val="es-AR"/>
        </w:rPr>
      </w:pPr>
    </w:p>
    <w:p w14:paraId="6A9F0400" w14:textId="2A168BC5" w:rsidR="00BD4D15" w:rsidRPr="00BD4D15" w:rsidRDefault="00BD4D15" w:rsidP="00BD4D15">
      <w:pPr>
        <w:rPr>
          <w:rFonts w:ascii="Times New Roman" w:hAnsi="Times New Roman" w:cs="Times New Roman"/>
        </w:rPr>
      </w:pPr>
      <w:hyperlink r:id="rId7" w:history="1">
        <w:r w:rsidRPr="00BD4D15">
          <w:rPr>
            <w:rStyle w:val="Hipervnculo"/>
            <w:rFonts w:ascii="Times New Roman" w:hAnsi="Times New Roman" w:cs="Times New Roman"/>
          </w:rPr>
          <w:t>https://www.argentina.gob.ar/interior/dni/extranjeros</w:t>
        </w:r>
      </w:hyperlink>
    </w:p>
    <w:p w14:paraId="6604CE27" w14:textId="5C52AC0B" w:rsidR="00BD4D15" w:rsidRPr="00BD4D15" w:rsidRDefault="00BD4D15" w:rsidP="00BD4D15">
      <w:pPr>
        <w:rPr>
          <w:rFonts w:ascii="Times New Roman" w:hAnsi="Times New Roman" w:cs="Times New Roman"/>
          <w:lang w:val="es-AR"/>
        </w:rPr>
      </w:pPr>
      <w:hyperlink r:id="rId8" w:history="1">
        <w:r w:rsidRPr="00BD4D15">
          <w:rPr>
            <w:rStyle w:val="Hipervnculo"/>
            <w:rFonts w:ascii="Times New Roman" w:hAnsi="Times New Roman" w:cs="Times New Roman"/>
          </w:rPr>
          <w:t>https://www.argentina.gob.ar/tema/extranjeros/estudiar</w:t>
        </w:r>
      </w:hyperlink>
    </w:p>
    <w:p w14:paraId="6F9C34B3" w14:textId="4BFE8A73" w:rsidR="00BD4D15" w:rsidRPr="00BD4D15" w:rsidRDefault="00BD4D15" w:rsidP="00BD4D15">
      <w:pPr>
        <w:rPr>
          <w:rFonts w:ascii="Times New Roman" w:hAnsi="Times New Roman" w:cs="Times New Roman"/>
          <w:lang w:val="es-AR"/>
        </w:rPr>
      </w:pPr>
      <w:hyperlink r:id="rId9" w:history="1">
        <w:r w:rsidRPr="00BD4D15">
          <w:rPr>
            <w:rStyle w:val="Hipervnculo"/>
            <w:rFonts w:ascii="Times New Roman" w:hAnsi="Times New Roman" w:cs="Times New Roman"/>
          </w:rPr>
          <w:t>https://cancilleria.gob.ar/es/servicios/visas/estudiante-de-carrera-completa-del-sistema-de-ensenanza-oficial</w:t>
        </w:r>
      </w:hyperlink>
    </w:p>
    <w:p w14:paraId="2461637A" w14:textId="1CAB9A09" w:rsidR="00BD4D15" w:rsidRPr="00BD4D15" w:rsidRDefault="00BD4D15" w:rsidP="00BD4D15">
      <w:pPr>
        <w:rPr>
          <w:rFonts w:ascii="Times New Roman" w:hAnsi="Times New Roman" w:cs="Times New Roman"/>
          <w:lang w:val="es-AR"/>
        </w:rPr>
      </w:pPr>
      <w:hyperlink r:id="rId10" w:history="1">
        <w:r w:rsidRPr="00BD4D15">
          <w:rPr>
            <w:rStyle w:val="Hipervnculo"/>
            <w:rFonts w:ascii="Times New Roman" w:hAnsi="Times New Roman" w:cs="Times New Roman"/>
          </w:rPr>
          <w:t>https://www.argentina.gob.ar/educacion/tramites/convalidar-titulo-secundario-de-paises-con-convenio</w:t>
        </w:r>
      </w:hyperlink>
    </w:p>
    <w:p w14:paraId="5070D160" w14:textId="35FCFEE0" w:rsidR="00BD4D15" w:rsidRPr="00BD4D15" w:rsidRDefault="00BD4D15" w:rsidP="00BD4D15">
      <w:pPr>
        <w:rPr>
          <w:rFonts w:ascii="Times New Roman" w:hAnsi="Times New Roman" w:cs="Times New Roman"/>
          <w:lang w:val="es-AR"/>
        </w:rPr>
      </w:pPr>
      <w:hyperlink r:id="rId11" w:history="1">
        <w:r w:rsidRPr="00BD4D15">
          <w:rPr>
            <w:rStyle w:val="Hipervnculo"/>
            <w:rFonts w:ascii="Times New Roman" w:hAnsi="Times New Roman" w:cs="Times New Roman"/>
          </w:rPr>
          <w:t>https://www.argentina.gob.ar/educacion/tramites/convalidaciones-universitarias-extranjeros</w:t>
        </w:r>
      </w:hyperlink>
    </w:p>
    <w:p w14:paraId="5BE2C68E" w14:textId="77777777" w:rsidR="00BD4D15" w:rsidRPr="00BD4D15" w:rsidRDefault="00BD4D15" w:rsidP="00BD4D15">
      <w:pPr>
        <w:rPr>
          <w:rFonts w:ascii="Times New Roman" w:hAnsi="Times New Roman" w:cs="Times New Roman"/>
          <w:lang w:val="es-AR"/>
        </w:rPr>
      </w:pPr>
    </w:p>
    <w:p w14:paraId="53BE4D98" w14:textId="77777777" w:rsidR="00BD4D15" w:rsidRPr="00BD4D15" w:rsidRDefault="00BD4D15" w:rsidP="00BD4D15">
      <w:pPr>
        <w:rPr>
          <w:rFonts w:ascii="Times New Roman" w:hAnsi="Times New Roman" w:cs="Times New Roman"/>
          <w:lang w:val="es-AR"/>
        </w:rPr>
      </w:pPr>
    </w:p>
    <w:p w14:paraId="4CBCDAF1" w14:textId="77777777" w:rsidR="00BD4D15" w:rsidRPr="00BD4D15" w:rsidRDefault="00BD4D15" w:rsidP="00BD4D15">
      <w:pPr>
        <w:pStyle w:val="Ttulo3"/>
        <w:tabs>
          <w:tab w:val="num" w:pos="1857"/>
        </w:tabs>
        <w:ind w:left="510"/>
        <w:rPr>
          <w:rFonts w:ascii="Times New Roman" w:hAnsi="Times New Roman" w:cs="Times New Roman"/>
          <w:sz w:val="24"/>
          <w:szCs w:val="24"/>
        </w:rPr>
      </w:pPr>
      <w:r w:rsidRPr="00BD4D15">
        <w:rPr>
          <w:rFonts w:ascii="Times New Roman" w:hAnsi="Times New Roman" w:cs="Times New Roman"/>
          <w:sz w:val="24"/>
          <w:szCs w:val="24"/>
          <w:lang w:val="es-ES"/>
        </w:rPr>
        <w:t>TITULACIÓN</w:t>
      </w:r>
    </w:p>
    <w:p w14:paraId="0428395A" w14:textId="77777777" w:rsidR="00BD4D15" w:rsidRPr="00BD4D15" w:rsidRDefault="00BD4D15" w:rsidP="00BD4D15">
      <w:pPr>
        <w:spacing w:after="120" w:line="276" w:lineRule="auto"/>
        <w:rPr>
          <w:rFonts w:ascii="Times New Roman" w:hAnsi="Times New Roman" w:cs="Times New Roman"/>
        </w:rPr>
      </w:pPr>
      <w:r w:rsidRPr="00BD4D15">
        <w:rPr>
          <w:rFonts w:ascii="Times New Roman" w:hAnsi="Times New Roman" w:cs="Times New Roman"/>
        </w:rPr>
        <w:t>a) Los /as estudiantes al aprobar las asignaturas que componen los  tres (3) primeros años de estudios recibirán el título intermedio: “</w:t>
      </w:r>
      <w:r w:rsidRPr="00BD4D15">
        <w:rPr>
          <w:rFonts w:ascii="Times New Roman" w:hAnsi="Times New Roman" w:cs="Times New Roman"/>
          <w:b/>
        </w:rPr>
        <w:t>TÉCNICO SUPERIOR EN PERIODISMO DEPORTIVO</w:t>
      </w:r>
      <w:r w:rsidRPr="00BD4D15">
        <w:rPr>
          <w:rFonts w:ascii="Times New Roman" w:hAnsi="Times New Roman" w:cs="Times New Roman"/>
        </w:rPr>
        <w:t>”.</w:t>
      </w:r>
    </w:p>
    <w:p w14:paraId="162CF775" w14:textId="16876C6E" w:rsidR="00BD4D15" w:rsidRPr="00BD4D15" w:rsidRDefault="00BD4D15" w:rsidP="00BD4D15">
      <w:pPr>
        <w:spacing w:after="120" w:line="276" w:lineRule="auto"/>
        <w:rPr>
          <w:rFonts w:ascii="Times New Roman" w:hAnsi="Times New Roman" w:cs="Times New Roman"/>
        </w:rPr>
      </w:pPr>
      <w:r w:rsidRPr="00BD4D15">
        <w:rPr>
          <w:rFonts w:ascii="Times New Roman" w:hAnsi="Times New Roman" w:cs="Times New Roman"/>
        </w:rPr>
        <w:t xml:space="preserve">b) Los /as estudiantes al aprobar la totalidad de las </w:t>
      </w:r>
      <w:r w:rsidRPr="00BD4D15">
        <w:rPr>
          <w:rFonts w:ascii="Times New Roman" w:hAnsi="Times New Roman" w:cs="Times New Roman"/>
        </w:rPr>
        <w:t>asignaturas</w:t>
      </w:r>
      <w:r w:rsidRPr="00BD4D15">
        <w:rPr>
          <w:rFonts w:ascii="Times New Roman" w:hAnsi="Times New Roman" w:cs="Times New Roman"/>
        </w:rPr>
        <w:t xml:space="preserve"> </w:t>
      </w:r>
      <w:r w:rsidRPr="00BD4D15">
        <w:rPr>
          <w:rFonts w:ascii="Times New Roman" w:hAnsi="Times New Roman" w:cs="Times New Roman"/>
        </w:rPr>
        <w:t xml:space="preserve"> </w:t>
      </w:r>
      <w:r w:rsidRPr="00BD4D15">
        <w:rPr>
          <w:rFonts w:ascii="Times New Roman" w:hAnsi="Times New Roman" w:cs="Times New Roman"/>
        </w:rPr>
        <w:t xml:space="preserve">que componen el Plan de Estudios </w:t>
      </w:r>
      <w:r w:rsidRPr="00BD4D15">
        <w:rPr>
          <w:rFonts w:ascii="Times New Roman" w:hAnsi="Times New Roman" w:cs="Times New Roman"/>
        </w:rPr>
        <w:t xml:space="preserve">cuatro (4) años recibirán </w:t>
      </w:r>
      <w:r w:rsidRPr="00BD4D15">
        <w:rPr>
          <w:rFonts w:ascii="Times New Roman" w:hAnsi="Times New Roman" w:cs="Times New Roman"/>
        </w:rPr>
        <w:t>el titulo : “</w:t>
      </w:r>
      <w:r w:rsidRPr="00BD4D15">
        <w:rPr>
          <w:rFonts w:ascii="Times New Roman" w:hAnsi="Times New Roman" w:cs="Times New Roman"/>
          <w:b/>
        </w:rPr>
        <w:t>LICENCIADO EN PERIODISMO DEPORTIVO</w:t>
      </w:r>
      <w:r w:rsidRPr="00BD4D15">
        <w:rPr>
          <w:rFonts w:ascii="Times New Roman" w:hAnsi="Times New Roman" w:cs="Times New Roman"/>
        </w:rPr>
        <w:t>”</w:t>
      </w:r>
    </w:p>
    <w:p w14:paraId="75D06499" w14:textId="77777777" w:rsidR="00BD4D15" w:rsidRPr="00BD4D15" w:rsidRDefault="00BD4D15" w:rsidP="00BD4D15">
      <w:pPr>
        <w:rPr>
          <w:rFonts w:ascii="Times New Roman" w:hAnsi="Times New Roman" w:cs="Times New Roman"/>
        </w:rPr>
      </w:pPr>
    </w:p>
    <w:p w14:paraId="06B42BE9" w14:textId="77777777" w:rsidR="00BD4D15" w:rsidRPr="00BD4D15" w:rsidRDefault="00BD4D15" w:rsidP="00BD4D15">
      <w:pPr>
        <w:pStyle w:val="Ttulo3"/>
        <w:numPr>
          <w:ilvl w:val="2"/>
          <w:numId w:val="0"/>
        </w:numPr>
        <w:tabs>
          <w:tab w:val="num" w:pos="360"/>
          <w:tab w:val="num" w:pos="1857"/>
        </w:tabs>
        <w:spacing w:after="0"/>
        <w:rPr>
          <w:rFonts w:ascii="Times New Roman" w:hAnsi="Times New Roman" w:cs="Times New Roman"/>
          <w:sz w:val="24"/>
          <w:szCs w:val="24"/>
          <w:lang w:val="es-ES"/>
        </w:rPr>
      </w:pPr>
      <w:bookmarkStart w:id="0" w:name="_Toc130491841"/>
    </w:p>
    <w:p w14:paraId="66DEB8C3" w14:textId="77777777" w:rsidR="00BD4D15" w:rsidRPr="00BD4D15" w:rsidRDefault="00BD4D15" w:rsidP="00BD4D15">
      <w:pPr>
        <w:pStyle w:val="Ttulo3"/>
        <w:numPr>
          <w:ilvl w:val="2"/>
          <w:numId w:val="0"/>
        </w:numPr>
        <w:tabs>
          <w:tab w:val="num" w:pos="360"/>
          <w:tab w:val="num" w:pos="1857"/>
        </w:tabs>
        <w:spacing w:after="0"/>
        <w:rPr>
          <w:rFonts w:ascii="Times New Roman" w:hAnsi="Times New Roman" w:cs="Times New Roman"/>
          <w:sz w:val="24"/>
          <w:szCs w:val="24"/>
          <w:lang w:val="es-ES"/>
        </w:rPr>
      </w:pPr>
    </w:p>
    <w:p w14:paraId="70ED3081" w14:textId="49052EBC" w:rsidR="00BD4D15" w:rsidRPr="00BD4D15" w:rsidRDefault="00BD4D15" w:rsidP="00BD4D15">
      <w:pPr>
        <w:pStyle w:val="Ttulo3"/>
        <w:numPr>
          <w:ilvl w:val="2"/>
          <w:numId w:val="0"/>
        </w:numPr>
        <w:tabs>
          <w:tab w:val="num" w:pos="360"/>
        </w:tabs>
        <w:spacing w:after="0"/>
        <w:rPr>
          <w:rFonts w:ascii="Times New Roman" w:hAnsi="Times New Roman" w:cs="Times New Roman"/>
          <w:sz w:val="24"/>
          <w:szCs w:val="24"/>
        </w:rPr>
      </w:pPr>
      <w:r w:rsidRPr="00BD4D15">
        <w:rPr>
          <w:rFonts w:ascii="Times New Roman" w:hAnsi="Times New Roman" w:cs="Times New Roman"/>
          <w:sz w:val="24"/>
          <w:szCs w:val="24"/>
          <w:lang w:val="es-ES"/>
        </w:rPr>
        <w:t>PLAN DE ESTUDIOS</w:t>
      </w:r>
      <w:bookmarkEnd w:id="0"/>
    </w:p>
    <w:p w14:paraId="18BA18B2" w14:textId="77777777" w:rsidR="00BD4D15" w:rsidRPr="00BD4D15" w:rsidRDefault="00BD4D15" w:rsidP="00BD4D15">
      <w:pPr>
        <w:pStyle w:val="Ttulo4"/>
        <w:spacing w:before="120"/>
        <w:rPr>
          <w:rFonts w:ascii="Times New Roman" w:hAnsi="Times New Roman" w:cs="Times New Roman"/>
          <w:b/>
          <w14:shadow w14:blurRad="50800" w14:dist="38100" w14:dir="2700000" w14:sx="100000" w14:sy="100000" w14:kx="0" w14:ky="0" w14:algn="tl">
            <w14:srgbClr w14:val="000000">
              <w14:alpha w14:val="60000"/>
            </w14:srgbClr>
          </w14:shadow>
        </w:rPr>
      </w:pPr>
    </w:p>
    <w:p w14:paraId="566AAF7C" w14:textId="401FA2EC" w:rsidR="00BD4D15" w:rsidRPr="00BD4D15" w:rsidRDefault="00BD4D15" w:rsidP="00BD4D15">
      <w:pPr>
        <w:pStyle w:val="Ttulo4"/>
        <w:spacing w:before="120"/>
        <w:ind w:left="510"/>
        <w:rPr>
          <w:rFonts w:ascii="Times New Roman" w:hAnsi="Times New Roman" w:cs="Times New Roman"/>
          <w:b/>
          <w14:shadow w14:blurRad="50800" w14:dist="38100" w14:dir="2700000" w14:sx="100000" w14:sy="100000" w14:kx="0" w14:ky="0" w14:algn="tl">
            <w14:srgbClr w14:val="000000">
              <w14:alpha w14:val="60000"/>
            </w14:srgbClr>
          </w14:shadow>
        </w:rPr>
      </w:pPr>
      <w:r w:rsidRPr="00BD4D15">
        <w:rPr>
          <w:rFonts w:ascii="Times New Roman" w:hAnsi="Times New Roman" w:cs="Times New Roman"/>
          <w:b/>
          <w14:shadow w14:blurRad="50800" w14:dist="38100" w14:dir="2700000" w14:sx="100000" w14:sy="100000" w14:kx="0" w14:ky="0" w14:algn="tl">
            <w14:srgbClr w14:val="000000">
              <w14:alpha w14:val="60000"/>
            </w14:srgbClr>
          </w14:shadow>
        </w:rPr>
        <w:t>Asignación horaria y régimen de cursado de cada asignatura.</w:t>
      </w:r>
    </w:p>
    <w:p w14:paraId="70930573" w14:textId="77777777" w:rsidR="00BD4D15" w:rsidRPr="00BD4D15" w:rsidRDefault="00BD4D15" w:rsidP="00BD4D15">
      <w:pPr>
        <w:pStyle w:val="Estilo"/>
        <w:spacing w:before="120" w:after="120"/>
        <w:jc w:val="both"/>
        <w:rPr>
          <w:rFonts w:ascii="Times New Roman" w:hAnsi="Times New Roman" w:cs="Times New Roman"/>
          <w:b/>
          <w:bCs/>
          <w:color w:val="000000"/>
        </w:rPr>
      </w:pPr>
    </w:p>
    <w:p w14:paraId="18246C8F" w14:textId="77777777" w:rsidR="00BD4D15" w:rsidRPr="00BD4D15" w:rsidRDefault="00BD4D15" w:rsidP="00BD4D15">
      <w:pPr>
        <w:pStyle w:val="Estilo"/>
        <w:spacing w:before="120" w:after="120"/>
        <w:jc w:val="both"/>
        <w:rPr>
          <w:rFonts w:ascii="Times New Roman" w:hAnsi="Times New Roman" w:cs="Times New Roman"/>
          <w:b/>
          <w:bCs/>
          <w:color w:val="000000"/>
        </w:rPr>
      </w:pPr>
    </w:p>
    <w:p w14:paraId="745089AC" w14:textId="77777777" w:rsidR="00BD4D15" w:rsidRPr="00BD4D15" w:rsidRDefault="00BD4D15" w:rsidP="00BD4D15">
      <w:pPr>
        <w:pStyle w:val="Estilo"/>
        <w:spacing w:before="120" w:after="120"/>
        <w:jc w:val="both"/>
        <w:rPr>
          <w:rFonts w:ascii="Times New Roman" w:hAnsi="Times New Roman" w:cs="Times New Roman"/>
          <w:b/>
          <w:bCs/>
          <w:color w:val="000000"/>
        </w:rPr>
      </w:pPr>
    </w:p>
    <w:p w14:paraId="36303112" w14:textId="77777777" w:rsidR="00BD4D15" w:rsidRPr="00BD4D15" w:rsidRDefault="00BD4D15" w:rsidP="00BD4D15">
      <w:pPr>
        <w:pStyle w:val="Estilo"/>
        <w:spacing w:before="120" w:after="120"/>
        <w:jc w:val="both"/>
        <w:rPr>
          <w:rFonts w:ascii="Times New Roman" w:hAnsi="Times New Roman" w:cs="Times New Roman"/>
          <w:b/>
          <w:bCs/>
          <w:color w:val="000000"/>
        </w:rPr>
      </w:pPr>
    </w:p>
    <w:p w14:paraId="55DB142B" w14:textId="50BE78E1" w:rsidR="00BD4D15" w:rsidRPr="00BD4D15" w:rsidRDefault="00BD4D15" w:rsidP="00BD4D15">
      <w:pPr>
        <w:pStyle w:val="Estilo"/>
        <w:spacing w:before="120" w:after="120"/>
        <w:jc w:val="both"/>
        <w:rPr>
          <w:rFonts w:ascii="Times New Roman" w:hAnsi="Times New Roman" w:cs="Times New Roman"/>
          <w:b/>
          <w:bCs/>
          <w:color w:val="000000"/>
        </w:rPr>
      </w:pPr>
      <w:r w:rsidRPr="00BD4D15">
        <w:rPr>
          <w:rFonts w:ascii="Times New Roman" w:hAnsi="Times New Roman" w:cs="Times New Roman"/>
          <w:b/>
          <w:bCs/>
          <w:color w:val="000000"/>
        </w:rPr>
        <w:t>Primer Año</w:t>
      </w:r>
    </w:p>
    <w:tbl>
      <w:tblPr>
        <w:tblW w:w="0" w:type="auto"/>
        <w:jc w:val="center"/>
        <w:tblLook w:val="04A0" w:firstRow="1" w:lastRow="0" w:firstColumn="1" w:lastColumn="0" w:noHBand="0" w:noVBand="1"/>
      </w:tblPr>
      <w:tblGrid>
        <w:gridCol w:w="868"/>
        <w:gridCol w:w="2165"/>
        <w:gridCol w:w="1074"/>
        <w:gridCol w:w="1087"/>
        <w:gridCol w:w="2102"/>
        <w:gridCol w:w="1182"/>
      </w:tblGrid>
      <w:tr w:rsidR="00BD4D15" w:rsidRPr="00BD4D15" w14:paraId="0E38D6DB" w14:textId="77777777" w:rsidTr="00DE4FE4">
        <w:trPr>
          <w:trHeight w:val="802"/>
          <w:tblHeader/>
          <w:jc w:val="cent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19395"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lastRenderedPageBreak/>
              <w:t>Cod. </w:t>
            </w:r>
          </w:p>
        </w:tc>
        <w:tc>
          <w:tcPr>
            <w:tcW w:w="2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78C6D"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Asignatura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30E82" w14:textId="77777777" w:rsidR="00BD4D15" w:rsidRPr="00BD4D15" w:rsidRDefault="00BD4D15" w:rsidP="00DE4FE4">
            <w:pPr>
              <w:jc w:val="center"/>
              <w:rPr>
                <w:rFonts w:ascii="Times New Roman" w:hAnsi="Times New Roman" w:cs="Times New Roman"/>
                <w:b/>
                <w:bCs/>
              </w:rPr>
            </w:pPr>
            <w:proofErr w:type="spellStart"/>
            <w:r w:rsidRPr="00BD4D15">
              <w:rPr>
                <w:rFonts w:ascii="Times New Roman" w:hAnsi="Times New Roman" w:cs="Times New Roman"/>
                <w:b/>
                <w:bCs/>
                <w:color w:val="000000"/>
              </w:rPr>
              <w:t>Dedicac</w:t>
            </w:r>
            <w:proofErr w:type="spellEnd"/>
            <w:r w:rsidRPr="00BD4D15">
              <w:rPr>
                <w:rFonts w:ascii="Times New Roman" w:hAnsi="Times New Roman" w:cs="Times New Roman"/>
                <w:b/>
                <w:bCs/>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0740F"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Carga </w:t>
            </w:r>
          </w:p>
          <w:p w14:paraId="1B412D68"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Horaria </w:t>
            </w:r>
          </w:p>
          <w:p w14:paraId="2E77ACF9"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Semana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39D28"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Carga </w:t>
            </w:r>
          </w:p>
          <w:p w14:paraId="1720D310"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Horaria </w:t>
            </w:r>
          </w:p>
          <w:p w14:paraId="614DC3E2" w14:textId="77777777" w:rsidR="00BD4D15" w:rsidRPr="00BD4D15" w:rsidRDefault="00BD4D15" w:rsidP="00DE4FE4">
            <w:pPr>
              <w:ind w:left="150" w:right="75" w:hanging="30"/>
              <w:jc w:val="center"/>
              <w:rPr>
                <w:rFonts w:ascii="Times New Roman" w:hAnsi="Times New Roman" w:cs="Times New Roman"/>
                <w:b/>
                <w:bCs/>
              </w:rPr>
            </w:pPr>
            <w:r w:rsidRPr="00BD4D15">
              <w:rPr>
                <w:rFonts w:ascii="Times New Roman" w:hAnsi="Times New Roman" w:cs="Times New Roman"/>
                <w:b/>
                <w:bCs/>
                <w:color w:val="000000"/>
              </w:rPr>
              <w:t>Trabajo  Campo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0A258" w14:textId="77777777" w:rsidR="00BD4D15" w:rsidRPr="00BD4D15" w:rsidRDefault="00BD4D15" w:rsidP="00DE4FE4">
            <w:pPr>
              <w:ind w:left="123" w:right="112"/>
              <w:jc w:val="center"/>
              <w:rPr>
                <w:rFonts w:ascii="Times New Roman" w:hAnsi="Times New Roman" w:cs="Times New Roman"/>
                <w:b/>
                <w:bCs/>
                <w:color w:val="000000"/>
              </w:rPr>
            </w:pPr>
            <w:r w:rsidRPr="00BD4D15">
              <w:rPr>
                <w:rFonts w:ascii="Times New Roman" w:hAnsi="Times New Roman" w:cs="Times New Roman"/>
                <w:b/>
                <w:bCs/>
                <w:color w:val="000000"/>
              </w:rPr>
              <w:t xml:space="preserve">Hs. </w:t>
            </w:r>
          </w:p>
          <w:p w14:paraId="394103BA" w14:textId="77777777" w:rsidR="00BD4D15" w:rsidRPr="00BD4D15" w:rsidRDefault="00BD4D15" w:rsidP="00DE4FE4">
            <w:pPr>
              <w:ind w:left="123" w:right="112"/>
              <w:jc w:val="center"/>
              <w:rPr>
                <w:rFonts w:ascii="Times New Roman" w:hAnsi="Times New Roman" w:cs="Times New Roman"/>
                <w:b/>
                <w:bCs/>
              </w:rPr>
            </w:pPr>
            <w:r w:rsidRPr="00BD4D15">
              <w:rPr>
                <w:rFonts w:ascii="Times New Roman" w:hAnsi="Times New Roman" w:cs="Times New Roman"/>
                <w:b/>
                <w:bCs/>
                <w:color w:val="000000"/>
              </w:rPr>
              <w:t>Totales</w:t>
            </w:r>
          </w:p>
        </w:tc>
      </w:tr>
      <w:tr w:rsidR="00BD4D15" w:rsidRPr="00BD4D15" w14:paraId="49ADC468" w14:textId="77777777" w:rsidTr="00DE4FE4">
        <w:trPr>
          <w:trHeight w:val="273"/>
          <w:tblHeader/>
          <w:jc w:val="cent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752B2"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01 </w:t>
            </w:r>
          </w:p>
        </w:tc>
        <w:tc>
          <w:tcPr>
            <w:tcW w:w="2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C46EA" w14:textId="77777777" w:rsidR="00BD4D15" w:rsidRPr="00BD4D15" w:rsidRDefault="00BD4D15" w:rsidP="00DE4FE4">
            <w:pPr>
              <w:rPr>
                <w:rFonts w:ascii="Times New Roman" w:hAnsi="Times New Roman" w:cs="Times New Roman"/>
                <w:bCs/>
              </w:rPr>
            </w:pPr>
            <w:r w:rsidRPr="00BD4D15">
              <w:rPr>
                <w:rFonts w:ascii="Times New Roman" w:hAnsi="Times New Roman" w:cs="Times New Roman"/>
                <w:color w:val="000000"/>
              </w:rPr>
              <w:t>Televisión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94717"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90D27"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A7C2A" w14:textId="77777777" w:rsidR="00BD4D15" w:rsidRPr="00BD4D15" w:rsidRDefault="00BD4D15" w:rsidP="00DE4FE4">
            <w:pPr>
              <w:jc w:val="center"/>
              <w:rPr>
                <w:rFonts w:ascii="Times New Roman" w:hAnsi="Times New Roman" w:cs="Times New Roman"/>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A3FC9"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64</w:t>
            </w:r>
          </w:p>
        </w:tc>
      </w:tr>
      <w:tr w:rsidR="00BD4D15" w:rsidRPr="00BD4D15" w14:paraId="6FE1AD85" w14:textId="77777777" w:rsidTr="00DE4FE4">
        <w:trPr>
          <w:trHeight w:val="209"/>
          <w:tblHeader/>
          <w:jc w:val="cent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4A113"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02 </w:t>
            </w:r>
          </w:p>
        </w:tc>
        <w:tc>
          <w:tcPr>
            <w:tcW w:w="2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420D6" w14:textId="77777777" w:rsidR="00BD4D15" w:rsidRPr="00BD4D15" w:rsidRDefault="00BD4D15" w:rsidP="00DE4FE4">
            <w:pPr>
              <w:rPr>
                <w:rFonts w:ascii="Times New Roman" w:hAnsi="Times New Roman" w:cs="Times New Roman"/>
                <w:bCs/>
              </w:rPr>
            </w:pPr>
            <w:r w:rsidRPr="00BD4D15">
              <w:rPr>
                <w:rFonts w:ascii="Times New Roman" w:hAnsi="Times New Roman" w:cs="Times New Roman"/>
                <w:color w:val="000000"/>
              </w:rPr>
              <w:t>Radio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C576F"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2FED0"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641F7" w14:textId="77777777" w:rsidR="00BD4D15" w:rsidRPr="00BD4D15" w:rsidRDefault="00BD4D15" w:rsidP="00DE4FE4">
            <w:pPr>
              <w:jc w:val="center"/>
              <w:rPr>
                <w:rFonts w:ascii="Times New Roman" w:hAnsi="Times New Roman" w:cs="Times New Roman"/>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D5063"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64</w:t>
            </w:r>
          </w:p>
        </w:tc>
      </w:tr>
      <w:tr w:rsidR="00BD4D15" w:rsidRPr="00BD4D15" w14:paraId="79FB13F4" w14:textId="77777777" w:rsidTr="00DE4FE4">
        <w:trPr>
          <w:trHeight w:val="276"/>
          <w:tblHeader/>
          <w:jc w:val="cent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AB310"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03 </w:t>
            </w:r>
          </w:p>
        </w:tc>
        <w:tc>
          <w:tcPr>
            <w:tcW w:w="2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44E4B" w14:textId="77777777" w:rsidR="00BD4D15" w:rsidRPr="00BD4D15" w:rsidRDefault="00BD4D15" w:rsidP="00DE4FE4">
            <w:pPr>
              <w:rPr>
                <w:rFonts w:ascii="Times New Roman" w:hAnsi="Times New Roman" w:cs="Times New Roman"/>
                <w:bCs/>
              </w:rPr>
            </w:pPr>
            <w:r w:rsidRPr="00BD4D15">
              <w:rPr>
                <w:rFonts w:ascii="Times New Roman" w:hAnsi="Times New Roman" w:cs="Times New Roman"/>
                <w:color w:val="000000"/>
              </w:rPr>
              <w:t>Periodismo gráfico 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C7925"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081D8"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2099E" w14:textId="77777777" w:rsidR="00BD4D15" w:rsidRPr="00BD4D15" w:rsidRDefault="00BD4D15" w:rsidP="00DE4FE4">
            <w:pPr>
              <w:jc w:val="center"/>
              <w:rPr>
                <w:rFonts w:ascii="Times New Roman" w:hAnsi="Times New Roman" w:cs="Times New Roman"/>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7DD8D"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64</w:t>
            </w:r>
          </w:p>
        </w:tc>
      </w:tr>
      <w:tr w:rsidR="00BD4D15" w:rsidRPr="00BD4D15" w14:paraId="4A7A0375" w14:textId="77777777" w:rsidTr="00DE4FE4">
        <w:trPr>
          <w:trHeight w:val="275"/>
          <w:tblHeader/>
          <w:jc w:val="cent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97E84"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04 </w:t>
            </w:r>
          </w:p>
        </w:tc>
        <w:tc>
          <w:tcPr>
            <w:tcW w:w="2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7568F" w14:textId="77777777" w:rsidR="00BD4D15" w:rsidRPr="00BD4D15" w:rsidRDefault="00BD4D15" w:rsidP="00DE4FE4">
            <w:pPr>
              <w:rPr>
                <w:rFonts w:ascii="Times New Roman" w:hAnsi="Times New Roman" w:cs="Times New Roman"/>
                <w:bCs/>
              </w:rPr>
            </w:pPr>
            <w:r w:rsidRPr="00BD4D15">
              <w:rPr>
                <w:rFonts w:ascii="Times New Roman" w:hAnsi="Times New Roman" w:cs="Times New Roman"/>
                <w:color w:val="000000"/>
              </w:rPr>
              <w:t>Lengua castellana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0862A"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7C769"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9CBEF" w14:textId="77777777" w:rsidR="00BD4D15" w:rsidRPr="00BD4D15" w:rsidRDefault="00BD4D15" w:rsidP="00DE4FE4">
            <w:pPr>
              <w:jc w:val="center"/>
              <w:rPr>
                <w:rFonts w:ascii="Times New Roman" w:hAnsi="Times New Roman" w:cs="Times New Roman"/>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13990" w14:textId="77777777" w:rsidR="00BD4D15" w:rsidRPr="00BD4D15" w:rsidRDefault="00BD4D15" w:rsidP="00DE4FE4">
            <w:pPr>
              <w:jc w:val="center"/>
              <w:rPr>
                <w:rFonts w:ascii="Times New Roman" w:hAnsi="Times New Roman" w:cs="Times New Roman"/>
                <w:bCs/>
                <w:color w:val="000000"/>
              </w:rPr>
            </w:pPr>
            <w:r w:rsidRPr="00BD4D15">
              <w:rPr>
                <w:rFonts w:ascii="Times New Roman" w:hAnsi="Times New Roman" w:cs="Times New Roman"/>
                <w:color w:val="000000"/>
              </w:rPr>
              <w:t>64</w:t>
            </w:r>
          </w:p>
        </w:tc>
      </w:tr>
      <w:tr w:rsidR="00BD4D15" w:rsidRPr="00BD4D15" w14:paraId="72675E21" w14:textId="77777777" w:rsidTr="00DE4FE4">
        <w:trPr>
          <w:trHeight w:val="601"/>
          <w:tblHeader/>
          <w:jc w:val="cent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3778B"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05 </w:t>
            </w:r>
          </w:p>
        </w:tc>
        <w:tc>
          <w:tcPr>
            <w:tcW w:w="2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DF9BF" w14:textId="77777777" w:rsidR="00BD4D15" w:rsidRPr="00BD4D15" w:rsidRDefault="00BD4D15" w:rsidP="00DE4FE4">
            <w:pPr>
              <w:rPr>
                <w:rFonts w:ascii="Times New Roman" w:hAnsi="Times New Roman" w:cs="Times New Roman"/>
                <w:bCs/>
              </w:rPr>
            </w:pPr>
            <w:r w:rsidRPr="00BD4D15">
              <w:rPr>
                <w:rFonts w:ascii="Times New Roman" w:hAnsi="Times New Roman" w:cs="Times New Roman"/>
                <w:color w:val="000000"/>
              </w:rPr>
              <w:t>Teoría de la comunicación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2DD98"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BD574"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896B0" w14:textId="77777777" w:rsidR="00BD4D15" w:rsidRPr="00BD4D15" w:rsidRDefault="00BD4D15" w:rsidP="00DE4FE4">
            <w:pPr>
              <w:jc w:val="center"/>
              <w:rPr>
                <w:rFonts w:ascii="Times New Roman" w:hAnsi="Times New Roman" w:cs="Times New Roman"/>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9A5B8" w14:textId="77777777" w:rsidR="00BD4D15" w:rsidRPr="00BD4D15" w:rsidRDefault="00BD4D15" w:rsidP="00DE4FE4">
            <w:pPr>
              <w:jc w:val="center"/>
              <w:rPr>
                <w:rFonts w:ascii="Times New Roman" w:hAnsi="Times New Roman" w:cs="Times New Roman"/>
                <w:bCs/>
                <w:color w:val="000000"/>
              </w:rPr>
            </w:pPr>
            <w:r w:rsidRPr="00BD4D15">
              <w:rPr>
                <w:rFonts w:ascii="Times New Roman" w:hAnsi="Times New Roman" w:cs="Times New Roman"/>
                <w:color w:val="000000"/>
              </w:rPr>
              <w:t>64</w:t>
            </w:r>
          </w:p>
        </w:tc>
      </w:tr>
      <w:tr w:rsidR="00BD4D15" w:rsidRPr="00BD4D15" w14:paraId="37B6198D" w14:textId="77777777" w:rsidTr="00DE4FE4">
        <w:trPr>
          <w:trHeight w:val="363"/>
          <w:tblHeader/>
          <w:jc w:val="cent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31379"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06 </w:t>
            </w:r>
          </w:p>
        </w:tc>
        <w:tc>
          <w:tcPr>
            <w:tcW w:w="2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EC99E" w14:textId="77777777" w:rsidR="00BD4D15" w:rsidRPr="00BD4D15" w:rsidRDefault="00BD4D15" w:rsidP="00DE4FE4">
            <w:pPr>
              <w:rPr>
                <w:rFonts w:ascii="Times New Roman" w:hAnsi="Times New Roman" w:cs="Times New Roman"/>
                <w:bCs/>
              </w:rPr>
            </w:pPr>
            <w:r w:rsidRPr="00BD4D15">
              <w:rPr>
                <w:rFonts w:ascii="Times New Roman" w:hAnsi="Times New Roman" w:cs="Times New Roman"/>
                <w:color w:val="000000"/>
              </w:rPr>
              <w:t>Deportes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9A93C"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E56C9"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43DC2"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      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1DBB3"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124</w:t>
            </w:r>
          </w:p>
        </w:tc>
      </w:tr>
      <w:tr w:rsidR="00BD4D15" w:rsidRPr="00BD4D15" w14:paraId="4C7592FF" w14:textId="77777777" w:rsidTr="00DE4FE4">
        <w:trPr>
          <w:trHeight w:val="534"/>
          <w:tblHeader/>
          <w:jc w:val="cent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F0C0D"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07</w:t>
            </w:r>
          </w:p>
        </w:tc>
        <w:tc>
          <w:tcPr>
            <w:tcW w:w="2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E3E71" w14:textId="77777777" w:rsidR="00BD4D15" w:rsidRPr="00BD4D15" w:rsidRDefault="00BD4D15" w:rsidP="00DE4FE4">
            <w:pPr>
              <w:rPr>
                <w:rFonts w:ascii="Times New Roman" w:hAnsi="Times New Roman" w:cs="Times New Roman"/>
                <w:bCs/>
              </w:rPr>
            </w:pPr>
            <w:r w:rsidRPr="00BD4D15">
              <w:rPr>
                <w:rFonts w:ascii="Times New Roman" w:hAnsi="Times New Roman" w:cs="Times New Roman"/>
                <w:color w:val="000000"/>
              </w:rPr>
              <w:t>Proyecto de periodismo multimedial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E4839"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57E03"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001A0" w14:textId="77777777" w:rsidR="00BD4D15" w:rsidRPr="00BD4D15" w:rsidRDefault="00BD4D15" w:rsidP="00DE4FE4">
            <w:pPr>
              <w:jc w:val="center"/>
              <w:rPr>
                <w:rFonts w:ascii="Times New Roman" w:hAnsi="Times New Roman" w:cs="Times New Roman"/>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B0401"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64</w:t>
            </w:r>
          </w:p>
        </w:tc>
      </w:tr>
      <w:tr w:rsidR="00BD4D15" w:rsidRPr="00BD4D15" w14:paraId="7B0A20E1" w14:textId="77777777" w:rsidTr="00DE4FE4">
        <w:trPr>
          <w:trHeight w:val="285"/>
          <w:tblHeader/>
          <w:jc w:val="center"/>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52B69" w14:textId="77777777" w:rsidR="00BD4D15" w:rsidRPr="00BD4D15" w:rsidRDefault="00BD4D15" w:rsidP="00DE4FE4">
            <w:pPr>
              <w:ind w:right="38"/>
              <w:jc w:val="right"/>
              <w:rPr>
                <w:rFonts w:ascii="Times New Roman" w:hAnsi="Times New Roman" w:cs="Times New Roman"/>
                <w:bCs/>
              </w:rPr>
            </w:pPr>
            <w:r w:rsidRPr="00BD4D15">
              <w:rPr>
                <w:rFonts w:ascii="Times New Roman" w:hAnsi="Times New Roman" w:cs="Times New Roman"/>
                <w:bCs/>
                <w:color w:val="000000"/>
              </w:rPr>
              <w:t>Horas totales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F2EC3" w14:textId="77777777" w:rsidR="00BD4D15" w:rsidRPr="00BD4D15" w:rsidRDefault="00BD4D15" w:rsidP="00DE4FE4">
            <w:pPr>
              <w:rPr>
                <w:rFonts w:ascii="Times New Roman" w:hAnsi="Times New Roman" w:cs="Times New Roman"/>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1E3F5"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bCs/>
                <w:color w:val="000000"/>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2DDCE"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bCs/>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423B1"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bCs/>
                <w:color w:val="000000"/>
              </w:rPr>
              <w:t>508</w:t>
            </w:r>
          </w:p>
        </w:tc>
      </w:tr>
    </w:tbl>
    <w:p w14:paraId="4E9C40F0" w14:textId="77777777" w:rsidR="00BD4D15" w:rsidRPr="00BD4D15" w:rsidRDefault="00BD4D15" w:rsidP="00BD4D15">
      <w:pPr>
        <w:pStyle w:val="Estilo"/>
        <w:ind w:right="2199"/>
        <w:jc w:val="both"/>
        <w:rPr>
          <w:rFonts w:ascii="Times New Roman" w:hAnsi="Times New Roman" w:cs="Times New Roman"/>
          <w:b/>
          <w:w w:val="110"/>
        </w:rPr>
      </w:pPr>
    </w:p>
    <w:p w14:paraId="626D568B" w14:textId="77777777" w:rsidR="00BD4D15" w:rsidRPr="00BD4D15" w:rsidRDefault="00BD4D15" w:rsidP="00BD4D15">
      <w:pPr>
        <w:pStyle w:val="Estilo"/>
        <w:spacing w:after="120"/>
        <w:jc w:val="both"/>
        <w:rPr>
          <w:rFonts w:ascii="Times New Roman" w:hAnsi="Times New Roman" w:cs="Times New Roman"/>
          <w:b/>
          <w:w w:val="110"/>
        </w:rPr>
      </w:pPr>
    </w:p>
    <w:p w14:paraId="258836FA" w14:textId="77777777" w:rsidR="00BD4D15" w:rsidRPr="00BD4D15" w:rsidRDefault="00BD4D15" w:rsidP="00BD4D15">
      <w:pPr>
        <w:pStyle w:val="Estilo"/>
        <w:spacing w:after="120"/>
        <w:jc w:val="both"/>
        <w:rPr>
          <w:rFonts w:ascii="Times New Roman" w:hAnsi="Times New Roman" w:cs="Times New Roman"/>
          <w:b/>
          <w:w w:val="110"/>
        </w:rPr>
      </w:pPr>
    </w:p>
    <w:p w14:paraId="4554641F" w14:textId="77777777" w:rsidR="00BD4D15" w:rsidRPr="00BD4D15" w:rsidRDefault="00BD4D15" w:rsidP="00BD4D15">
      <w:pPr>
        <w:pStyle w:val="Estilo"/>
        <w:spacing w:after="120"/>
        <w:jc w:val="both"/>
        <w:rPr>
          <w:rFonts w:ascii="Times New Roman" w:hAnsi="Times New Roman" w:cs="Times New Roman"/>
          <w:b/>
          <w:w w:val="110"/>
        </w:rPr>
      </w:pPr>
    </w:p>
    <w:p w14:paraId="5F87FEB5" w14:textId="77777777" w:rsidR="00BD4D15" w:rsidRPr="00BD4D15" w:rsidRDefault="00BD4D15" w:rsidP="00BD4D15">
      <w:pPr>
        <w:pStyle w:val="Estilo"/>
        <w:spacing w:after="120"/>
        <w:jc w:val="both"/>
        <w:rPr>
          <w:rFonts w:ascii="Times New Roman" w:hAnsi="Times New Roman" w:cs="Times New Roman"/>
          <w:b/>
          <w:w w:val="110"/>
        </w:rPr>
      </w:pPr>
    </w:p>
    <w:p w14:paraId="5241B803" w14:textId="77777777" w:rsidR="00BD4D15" w:rsidRPr="00BD4D15" w:rsidRDefault="00BD4D15" w:rsidP="00BD4D15">
      <w:pPr>
        <w:pStyle w:val="Estilo"/>
        <w:spacing w:after="120"/>
        <w:jc w:val="both"/>
        <w:rPr>
          <w:rFonts w:ascii="Times New Roman" w:hAnsi="Times New Roman" w:cs="Times New Roman"/>
          <w:b/>
          <w:w w:val="110"/>
        </w:rPr>
      </w:pPr>
    </w:p>
    <w:p w14:paraId="49659FA7" w14:textId="77777777" w:rsidR="00BD4D15" w:rsidRPr="00BD4D15" w:rsidRDefault="00BD4D15" w:rsidP="00BD4D15">
      <w:pPr>
        <w:pStyle w:val="Estilo"/>
        <w:spacing w:after="120"/>
        <w:jc w:val="both"/>
        <w:rPr>
          <w:rFonts w:ascii="Times New Roman" w:hAnsi="Times New Roman" w:cs="Times New Roman"/>
          <w:b/>
          <w:w w:val="110"/>
        </w:rPr>
      </w:pPr>
    </w:p>
    <w:p w14:paraId="5E9D4BEA" w14:textId="77777777" w:rsidR="00BD4D15" w:rsidRPr="00BD4D15" w:rsidRDefault="00BD4D15" w:rsidP="00BD4D15">
      <w:pPr>
        <w:pStyle w:val="Estilo"/>
        <w:spacing w:after="120"/>
        <w:jc w:val="both"/>
        <w:rPr>
          <w:rFonts w:ascii="Times New Roman" w:hAnsi="Times New Roman" w:cs="Times New Roman"/>
          <w:b/>
          <w:w w:val="110"/>
        </w:rPr>
      </w:pPr>
    </w:p>
    <w:p w14:paraId="7AEA9090" w14:textId="77777777" w:rsidR="00BD4D15" w:rsidRPr="00BD4D15" w:rsidRDefault="00BD4D15" w:rsidP="00BD4D15">
      <w:pPr>
        <w:pStyle w:val="Estilo"/>
        <w:spacing w:after="120"/>
        <w:jc w:val="both"/>
        <w:rPr>
          <w:rFonts w:ascii="Times New Roman" w:hAnsi="Times New Roman" w:cs="Times New Roman"/>
          <w:b/>
          <w:w w:val="110"/>
        </w:rPr>
      </w:pPr>
    </w:p>
    <w:p w14:paraId="3900983C" w14:textId="77777777" w:rsidR="00BD4D15" w:rsidRPr="00BD4D15" w:rsidRDefault="00BD4D15" w:rsidP="00BD4D15">
      <w:pPr>
        <w:pStyle w:val="Estilo"/>
        <w:spacing w:after="120"/>
        <w:jc w:val="both"/>
        <w:rPr>
          <w:rFonts w:ascii="Times New Roman" w:hAnsi="Times New Roman" w:cs="Times New Roman"/>
          <w:b/>
          <w:w w:val="110"/>
        </w:rPr>
      </w:pPr>
    </w:p>
    <w:p w14:paraId="45DF3DBA" w14:textId="77777777" w:rsidR="00BD4D15" w:rsidRPr="00BD4D15" w:rsidRDefault="00BD4D15" w:rsidP="00BD4D15">
      <w:pPr>
        <w:pStyle w:val="Estilo"/>
        <w:spacing w:after="120"/>
        <w:jc w:val="both"/>
        <w:rPr>
          <w:rFonts w:ascii="Times New Roman" w:hAnsi="Times New Roman" w:cs="Times New Roman"/>
          <w:b/>
          <w:w w:val="110"/>
        </w:rPr>
      </w:pPr>
    </w:p>
    <w:p w14:paraId="3600AD0C" w14:textId="77777777" w:rsidR="00BD4D15" w:rsidRPr="00BD4D15" w:rsidRDefault="00BD4D15" w:rsidP="00BD4D15">
      <w:pPr>
        <w:pStyle w:val="Estilo"/>
        <w:spacing w:after="120"/>
        <w:jc w:val="both"/>
        <w:rPr>
          <w:rFonts w:ascii="Times New Roman" w:hAnsi="Times New Roman" w:cs="Times New Roman"/>
          <w:b/>
          <w:w w:val="110"/>
        </w:rPr>
      </w:pPr>
    </w:p>
    <w:p w14:paraId="13DE89A0" w14:textId="77777777" w:rsidR="00BD4D15" w:rsidRPr="00BD4D15" w:rsidRDefault="00BD4D15" w:rsidP="00BD4D15">
      <w:pPr>
        <w:pStyle w:val="Estilo"/>
        <w:spacing w:after="120"/>
        <w:jc w:val="both"/>
        <w:rPr>
          <w:rFonts w:ascii="Times New Roman" w:hAnsi="Times New Roman" w:cs="Times New Roman"/>
          <w:b/>
          <w:w w:val="110"/>
        </w:rPr>
      </w:pPr>
    </w:p>
    <w:p w14:paraId="08A3C5D9" w14:textId="77777777" w:rsidR="00BD4D15" w:rsidRPr="00BD4D15" w:rsidRDefault="00BD4D15" w:rsidP="00BD4D15">
      <w:pPr>
        <w:pStyle w:val="Estilo"/>
        <w:spacing w:after="120"/>
        <w:jc w:val="both"/>
        <w:rPr>
          <w:rFonts w:ascii="Times New Roman" w:hAnsi="Times New Roman" w:cs="Times New Roman"/>
          <w:b/>
          <w:w w:val="110"/>
        </w:rPr>
      </w:pPr>
    </w:p>
    <w:p w14:paraId="5E88FA1A" w14:textId="77777777" w:rsidR="00BD4D15" w:rsidRPr="00BD4D15" w:rsidRDefault="00BD4D15" w:rsidP="00BD4D15">
      <w:pPr>
        <w:pStyle w:val="Estilo"/>
        <w:spacing w:after="120"/>
        <w:jc w:val="both"/>
        <w:rPr>
          <w:rFonts w:ascii="Times New Roman" w:hAnsi="Times New Roman" w:cs="Times New Roman"/>
          <w:b/>
          <w:w w:val="110"/>
        </w:rPr>
      </w:pPr>
    </w:p>
    <w:p w14:paraId="4C8B905B" w14:textId="77777777" w:rsidR="00BD4D15" w:rsidRPr="00BD4D15" w:rsidRDefault="00BD4D15" w:rsidP="00BD4D15">
      <w:pPr>
        <w:pStyle w:val="Estilo"/>
        <w:spacing w:after="120"/>
        <w:jc w:val="both"/>
        <w:rPr>
          <w:rFonts w:ascii="Times New Roman" w:hAnsi="Times New Roman" w:cs="Times New Roman"/>
          <w:b/>
          <w:w w:val="110"/>
        </w:rPr>
      </w:pPr>
    </w:p>
    <w:p w14:paraId="74D84833" w14:textId="77777777" w:rsidR="00BD4D15" w:rsidRPr="00BD4D15" w:rsidRDefault="00BD4D15" w:rsidP="00BD4D15">
      <w:pPr>
        <w:pStyle w:val="Estilo"/>
        <w:spacing w:after="120"/>
        <w:jc w:val="both"/>
        <w:rPr>
          <w:rFonts w:ascii="Times New Roman" w:hAnsi="Times New Roman" w:cs="Times New Roman"/>
          <w:b/>
          <w:w w:val="110"/>
        </w:rPr>
      </w:pPr>
    </w:p>
    <w:p w14:paraId="21DCB76E" w14:textId="77777777" w:rsidR="00BD4D15" w:rsidRPr="00BD4D15" w:rsidRDefault="00BD4D15" w:rsidP="00BD4D15">
      <w:pPr>
        <w:pStyle w:val="Estilo"/>
        <w:spacing w:after="120"/>
        <w:jc w:val="both"/>
        <w:rPr>
          <w:rFonts w:ascii="Times New Roman" w:hAnsi="Times New Roman" w:cs="Times New Roman"/>
          <w:b/>
          <w:w w:val="110"/>
        </w:rPr>
      </w:pPr>
    </w:p>
    <w:p w14:paraId="605F8B16" w14:textId="77777777" w:rsidR="00BD4D15" w:rsidRPr="00BD4D15" w:rsidRDefault="00BD4D15" w:rsidP="00BD4D15">
      <w:pPr>
        <w:pStyle w:val="Estilo"/>
        <w:spacing w:after="120"/>
        <w:jc w:val="both"/>
        <w:rPr>
          <w:rFonts w:ascii="Times New Roman" w:hAnsi="Times New Roman" w:cs="Times New Roman"/>
          <w:b/>
          <w:w w:val="110"/>
        </w:rPr>
      </w:pPr>
    </w:p>
    <w:p w14:paraId="5B7411ED" w14:textId="2B75C6FC" w:rsidR="00BD4D15" w:rsidRPr="00BD4D15" w:rsidRDefault="00BD4D15" w:rsidP="00BD4D15">
      <w:pPr>
        <w:pStyle w:val="Estilo"/>
        <w:spacing w:after="120"/>
        <w:jc w:val="both"/>
        <w:rPr>
          <w:rFonts w:ascii="Times New Roman" w:hAnsi="Times New Roman" w:cs="Times New Roman"/>
          <w:b/>
          <w:w w:val="110"/>
        </w:rPr>
      </w:pPr>
      <w:r w:rsidRPr="00BD4D15">
        <w:rPr>
          <w:rFonts w:ascii="Times New Roman" w:hAnsi="Times New Roman" w:cs="Times New Roman"/>
          <w:b/>
          <w:w w:val="110"/>
        </w:rPr>
        <w:t>Segundo Año</w:t>
      </w:r>
    </w:p>
    <w:tbl>
      <w:tblPr>
        <w:tblW w:w="0" w:type="auto"/>
        <w:jc w:val="center"/>
        <w:tblLook w:val="04A0" w:firstRow="1" w:lastRow="0" w:firstColumn="1" w:lastColumn="0" w:noHBand="0" w:noVBand="1"/>
      </w:tblPr>
      <w:tblGrid>
        <w:gridCol w:w="858"/>
        <w:gridCol w:w="2096"/>
        <w:gridCol w:w="1107"/>
        <w:gridCol w:w="1087"/>
        <w:gridCol w:w="2142"/>
        <w:gridCol w:w="1188"/>
      </w:tblGrid>
      <w:tr w:rsidR="00BD4D15" w:rsidRPr="00BD4D15" w14:paraId="4A9B6364" w14:textId="77777777" w:rsidTr="00DE4FE4">
        <w:trPr>
          <w:trHeight w:val="1022"/>
          <w:tblHeader/>
          <w:jc w:val="cent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089AB"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lastRenderedPageBreak/>
              <w:t>Cod.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E0D0F"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Asignatura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7CB2B" w14:textId="77777777" w:rsidR="00BD4D15" w:rsidRPr="00BD4D15" w:rsidRDefault="00BD4D15" w:rsidP="00DE4FE4">
            <w:pPr>
              <w:jc w:val="center"/>
              <w:rPr>
                <w:rFonts w:ascii="Times New Roman" w:hAnsi="Times New Roman" w:cs="Times New Roman"/>
                <w:b/>
                <w:bCs/>
              </w:rPr>
            </w:pPr>
            <w:proofErr w:type="spellStart"/>
            <w:r w:rsidRPr="00BD4D15">
              <w:rPr>
                <w:rFonts w:ascii="Times New Roman" w:hAnsi="Times New Roman" w:cs="Times New Roman"/>
                <w:b/>
                <w:bCs/>
                <w:color w:val="000000"/>
              </w:rPr>
              <w:t>Dedicac</w:t>
            </w:r>
            <w:proofErr w:type="spellEnd"/>
            <w:r w:rsidRPr="00BD4D15">
              <w:rPr>
                <w:rFonts w:ascii="Times New Roman" w:hAnsi="Times New Roman" w:cs="Times New Roman"/>
                <w:b/>
                <w:bCs/>
                <w:color w:val="000000"/>
              </w:rPr>
              <w:t>.</w:t>
            </w:r>
          </w:p>
        </w:tc>
        <w:tc>
          <w:tcPr>
            <w:tcW w:w="1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A1ED8"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Carga </w:t>
            </w:r>
          </w:p>
          <w:p w14:paraId="02DDFF5E"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Horaria </w:t>
            </w:r>
          </w:p>
          <w:p w14:paraId="199A63C9"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Semana</w:t>
            </w:r>
          </w:p>
        </w:tc>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2D70F"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Carga </w:t>
            </w:r>
          </w:p>
          <w:p w14:paraId="49313E67"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Horaria </w:t>
            </w:r>
          </w:p>
          <w:p w14:paraId="0133DB1A" w14:textId="77777777" w:rsidR="00BD4D15" w:rsidRPr="00BD4D15" w:rsidRDefault="00BD4D15" w:rsidP="00DE4FE4">
            <w:pPr>
              <w:ind w:left="150" w:right="75" w:hanging="30"/>
              <w:jc w:val="center"/>
              <w:rPr>
                <w:rFonts w:ascii="Times New Roman" w:hAnsi="Times New Roman" w:cs="Times New Roman"/>
                <w:b/>
                <w:bCs/>
              </w:rPr>
            </w:pPr>
            <w:r w:rsidRPr="00BD4D15">
              <w:rPr>
                <w:rFonts w:ascii="Times New Roman" w:hAnsi="Times New Roman" w:cs="Times New Roman"/>
                <w:b/>
                <w:bCs/>
                <w:color w:val="000000"/>
              </w:rPr>
              <w:t>Trabajo  Campo</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91437" w14:textId="77777777" w:rsidR="00BD4D15" w:rsidRPr="00BD4D15" w:rsidRDefault="00BD4D15" w:rsidP="00DE4FE4">
            <w:pPr>
              <w:ind w:left="123" w:right="112"/>
              <w:jc w:val="center"/>
              <w:rPr>
                <w:rFonts w:ascii="Times New Roman" w:hAnsi="Times New Roman" w:cs="Times New Roman"/>
                <w:b/>
                <w:bCs/>
                <w:color w:val="000000"/>
              </w:rPr>
            </w:pPr>
            <w:r w:rsidRPr="00BD4D15">
              <w:rPr>
                <w:rFonts w:ascii="Times New Roman" w:hAnsi="Times New Roman" w:cs="Times New Roman"/>
                <w:b/>
                <w:bCs/>
                <w:color w:val="000000"/>
              </w:rPr>
              <w:t xml:space="preserve">Hs. </w:t>
            </w:r>
          </w:p>
          <w:p w14:paraId="03395C6D" w14:textId="77777777" w:rsidR="00BD4D15" w:rsidRPr="00BD4D15" w:rsidRDefault="00BD4D15" w:rsidP="00DE4FE4">
            <w:pPr>
              <w:ind w:left="120" w:right="107"/>
              <w:jc w:val="center"/>
              <w:rPr>
                <w:rFonts w:ascii="Times New Roman" w:hAnsi="Times New Roman" w:cs="Times New Roman"/>
                <w:b/>
                <w:bCs/>
              </w:rPr>
            </w:pPr>
            <w:r w:rsidRPr="00BD4D15">
              <w:rPr>
                <w:rFonts w:ascii="Times New Roman" w:hAnsi="Times New Roman" w:cs="Times New Roman"/>
                <w:b/>
                <w:bCs/>
                <w:color w:val="000000"/>
              </w:rPr>
              <w:t>Totales</w:t>
            </w:r>
          </w:p>
        </w:tc>
      </w:tr>
      <w:tr w:rsidR="00BD4D15" w:rsidRPr="00BD4D15" w14:paraId="26807764" w14:textId="77777777" w:rsidTr="00DE4FE4">
        <w:trPr>
          <w:trHeight w:val="331"/>
          <w:tblHeader/>
          <w:jc w:val="cent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0CA19"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08</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5F899" w14:textId="77777777" w:rsidR="00BD4D15" w:rsidRPr="00BD4D15" w:rsidRDefault="00BD4D15" w:rsidP="00DE4FE4">
            <w:pPr>
              <w:rPr>
                <w:rFonts w:ascii="Times New Roman" w:hAnsi="Times New Roman" w:cs="Times New Roman"/>
                <w:bCs/>
              </w:rPr>
            </w:pPr>
            <w:r w:rsidRPr="00BD4D15">
              <w:rPr>
                <w:rFonts w:ascii="Times New Roman" w:hAnsi="Times New Roman" w:cs="Times New Roman"/>
                <w:color w:val="000000"/>
              </w:rPr>
              <w:t>Televisión II</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EE56B"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1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3F990"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2</w:t>
            </w:r>
          </w:p>
        </w:tc>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69CBED" w14:textId="77777777" w:rsidR="00BD4D15" w:rsidRPr="00BD4D15" w:rsidRDefault="00BD4D15" w:rsidP="00DE4FE4">
            <w:pPr>
              <w:jc w:val="center"/>
              <w:rPr>
                <w:rFonts w:ascii="Times New Roman" w:hAnsi="Times New Roman" w:cs="Times New Roman"/>
                <w:bCs/>
              </w:rPr>
            </w:pP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108EF"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64</w:t>
            </w:r>
          </w:p>
        </w:tc>
      </w:tr>
      <w:tr w:rsidR="00BD4D15" w:rsidRPr="00BD4D15" w14:paraId="0474CB58" w14:textId="77777777" w:rsidTr="00DE4FE4">
        <w:trPr>
          <w:trHeight w:val="339"/>
          <w:tblHeader/>
          <w:jc w:val="cent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10482"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09</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6A625" w14:textId="77777777" w:rsidR="00BD4D15" w:rsidRPr="00BD4D15" w:rsidRDefault="00BD4D15" w:rsidP="00DE4FE4">
            <w:pPr>
              <w:rPr>
                <w:rFonts w:ascii="Times New Roman" w:hAnsi="Times New Roman" w:cs="Times New Roman"/>
                <w:bCs/>
              </w:rPr>
            </w:pPr>
            <w:r w:rsidRPr="00BD4D15">
              <w:rPr>
                <w:rFonts w:ascii="Times New Roman" w:hAnsi="Times New Roman" w:cs="Times New Roman"/>
                <w:color w:val="000000"/>
              </w:rPr>
              <w:t>Radio II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0DF1D"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1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C372B"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2</w:t>
            </w:r>
          </w:p>
        </w:tc>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D7271" w14:textId="77777777" w:rsidR="00BD4D15" w:rsidRPr="00BD4D15" w:rsidRDefault="00BD4D15" w:rsidP="00DE4FE4">
            <w:pPr>
              <w:jc w:val="center"/>
              <w:rPr>
                <w:rFonts w:ascii="Times New Roman" w:hAnsi="Times New Roman" w:cs="Times New Roman"/>
                <w:bCs/>
              </w:rPr>
            </w:pP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C42A1"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64</w:t>
            </w:r>
          </w:p>
        </w:tc>
      </w:tr>
      <w:tr w:rsidR="00BD4D15" w:rsidRPr="00BD4D15" w14:paraId="0DBBF791" w14:textId="77777777" w:rsidTr="00DE4FE4">
        <w:trPr>
          <w:trHeight w:val="361"/>
          <w:tblHeader/>
          <w:jc w:val="cent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9B2EF"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10</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224A1" w14:textId="77777777" w:rsidR="00BD4D15" w:rsidRPr="00BD4D15" w:rsidRDefault="00BD4D15" w:rsidP="00DE4FE4">
            <w:pPr>
              <w:rPr>
                <w:rFonts w:ascii="Times New Roman" w:hAnsi="Times New Roman" w:cs="Times New Roman"/>
                <w:bCs/>
              </w:rPr>
            </w:pPr>
            <w:r w:rsidRPr="00BD4D15">
              <w:rPr>
                <w:rFonts w:ascii="Times New Roman" w:hAnsi="Times New Roman" w:cs="Times New Roman"/>
                <w:color w:val="000000"/>
              </w:rPr>
              <w:t>Periodismo gráfico II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44255"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1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16483"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2</w:t>
            </w:r>
          </w:p>
        </w:tc>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9C0D2" w14:textId="77777777" w:rsidR="00BD4D15" w:rsidRPr="00BD4D15" w:rsidRDefault="00BD4D15" w:rsidP="00DE4FE4">
            <w:pPr>
              <w:jc w:val="center"/>
              <w:rPr>
                <w:rFonts w:ascii="Times New Roman" w:hAnsi="Times New Roman" w:cs="Times New Roman"/>
                <w:bCs/>
              </w:rPr>
            </w:pP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6F9D9"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64</w:t>
            </w:r>
          </w:p>
        </w:tc>
      </w:tr>
      <w:tr w:rsidR="00BD4D15" w:rsidRPr="00BD4D15" w14:paraId="44FF2CAF" w14:textId="77777777" w:rsidTr="00DE4FE4">
        <w:trPr>
          <w:trHeight w:val="341"/>
          <w:tblHeader/>
          <w:jc w:val="cent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52135"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11</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7DC8C" w14:textId="77777777" w:rsidR="00BD4D15" w:rsidRPr="00BD4D15" w:rsidRDefault="00BD4D15" w:rsidP="00DE4FE4">
            <w:pPr>
              <w:rPr>
                <w:rFonts w:ascii="Times New Roman" w:hAnsi="Times New Roman" w:cs="Times New Roman"/>
                <w:bCs/>
              </w:rPr>
            </w:pPr>
            <w:r w:rsidRPr="00BD4D15">
              <w:rPr>
                <w:rFonts w:ascii="Times New Roman" w:hAnsi="Times New Roman" w:cs="Times New Roman"/>
                <w:color w:val="000000"/>
              </w:rPr>
              <w:t>Lengua castellana II</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4CF17"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1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94BDF"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2</w:t>
            </w:r>
          </w:p>
        </w:tc>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06B6E" w14:textId="77777777" w:rsidR="00BD4D15" w:rsidRPr="00BD4D15" w:rsidRDefault="00BD4D15" w:rsidP="00DE4FE4">
            <w:pPr>
              <w:jc w:val="center"/>
              <w:rPr>
                <w:rFonts w:ascii="Times New Roman" w:hAnsi="Times New Roman" w:cs="Times New Roman"/>
                <w:bCs/>
              </w:rPr>
            </w:pP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5FE06"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64</w:t>
            </w:r>
          </w:p>
        </w:tc>
      </w:tr>
      <w:tr w:rsidR="00BD4D15" w:rsidRPr="00BD4D15" w14:paraId="4BE4834B" w14:textId="77777777" w:rsidTr="00DE4FE4">
        <w:trPr>
          <w:trHeight w:val="618"/>
          <w:tblHeader/>
          <w:jc w:val="cent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1FCD6"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12</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D4741" w14:textId="77777777" w:rsidR="00BD4D15" w:rsidRPr="00BD4D15" w:rsidRDefault="00BD4D15" w:rsidP="00DE4FE4">
            <w:pPr>
              <w:rPr>
                <w:rFonts w:ascii="Times New Roman" w:hAnsi="Times New Roman" w:cs="Times New Roman"/>
                <w:bCs/>
              </w:rPr>
            </w:pPr>
            <w:proofErr w:type="spellStart"/>
            <w:r w:rsidRPr="00BD4D15">
              <w:rPr>
                <w:rFonts w:ascii="Times New Roman" w:hAnsi="Times New Roman" w:cs="Times New Roman"/>
                <w:color w:val="000000"/>
              </w:rPr>
              <w:t>Teoria</w:t>
            </w:r>
            <w:proofErr w:type="spellEnd"/>
            <w:r w:rsidRPr="00BD4D15">
              <w:rPr>
                <w:rFonts w:ascii="Times New Roman" w:hAnsi="Times New Roman" w:cs="Times New Roman"/>
                <w:color w:val="000000"/>
              </w:rPr>
              <w:t xml:space="preserve"> de la comunicación II</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35438"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1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2A663"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2</w:t>
            </w:r>
          </w:p>
        </w:tc>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5E6BA" w14:textId="77777777" w:rsidR="00BD4D15" w:rsidRPr="00BD4D15" w:rsidRDefault="00BD4D15" w:rsidP="00DE4FE4">
            <w:pPr>
              <w:jc w:val="center"/>
              <w:rPr>
                <w:rFonts w:ascii="Times New Roman" w:hAnsi="Times New Roman" w:cs="Times New Roman"/>
                <w:bCs/>
              </w:rPr>
            </w:pP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14158"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64</w:t>
            </w:r>
          </w:p>
        </w:tc>
      </w:tr>
      <w:tr w:rsidR="00BD4D15" w:rsidRPr="00BD4D15" w14:paraId="36A58FE9" w14:textId="77777777" w:rsidTr="00DE4FE4">
        <w:trPr>
          <w:trHeight w:val="347"/>
          <w:tblHeader/>
          <w:jc w:val="cent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DA22D"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13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3483B" w14:textId="77777777" w:rsidR="00BD4D15" w:rsidRPr="00BD4D15" w:rsidRDefault="00BD4D15" w:rsidP="00DE4FE4">
            <w:pPr>
              <w:rPr>
                <w:rFonts w:ascii="Times New Roman" w:hAnsi="Times New Roman" w:cs="Times New Roman"/>
                <w:bCs/>
              </w:rPr>
            </w:pPr>
            <w:r w:rsidRPr="00BD4D15">
              <w:rPr>
                <w:rFonts w:ascii="Times New Roman" w:hAnsi="Times New Roman" w:cs="Times New Roman"/>
                <w:color w:val="000000"/>
              </w:rPr>
              <w:t>Deportes 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6B589"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1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F01C9"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2</w:t>
            </w:r>
          </w:p>
        </w:tc>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484FC"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60</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EB940"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bCs/>
              </w:rPr>
              <w:t>124</w:t>
            </w:r>
          </w:p>
        </w:tc>
      </w:tr>
      <w:tr w:rsidR="00BD4D15" w:rsidRPr="00BD4D15" w14:paraId="526E5EF2" w14:textId="77777777" w:rsidTr="00DE4FE4">
        <w:trPr>
          <w:trHeight w:val="471"/>
          <w:tblHeader/>
          <w:jc w:val="cent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EB850"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14</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1804B" w14:textId="77777777" w:rsidR="00BD4D15" w:rsidRPr="00BD4D15" w:rsidRDefault="00BD4D15" w:rsidP="00DE4FE4">
            <w:pPr>
              <w:rPr>
                <w:rFonts w:ascii="Times New Roman" w:hAnsi="Times New Roman" w:cs="Times New Roman"/>
                <w:bCs/>
              </w:rPr>
            </w:pPr>
            <w:r w:rsidRPr="00BD4D15">
              <w:rPr>
                <w:rFonts w:ascii="Times New Roman" w:hAnsi="Times New Roman" w:cs="Times New Roman"/>
                <w:color w:val="000000"/>
              </w:rPr>
              <w:t>Proyecto de periodismo multimedial II</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3B607"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1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B2341"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bCs/>
              </w:rPr>
              <w:t>2</w:t>
            </w:r>
          </w:p>
        </w:tc>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44012" w14:textId="77777777" w:rsidR="00BD4D15" w:rsidRPr="00BD4D15" w:rsidRDefault="00BD4D15" w:rsidP="00DE4FE4">
            <w:pPr>
              <w:jc w:val="center"/>
              <w:rPr>
                <w:rFonts w:ascii="Times New Roman" w:hAnsi="Times New Roman" w:cs="Times New Roman"/>
                <w:bCs/>
              </w:rPr>
            </w:pP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AA2A4"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64</w:t>
            </w:r>
          </w:p>
        </w:tc>
      </w:tr>
      <w:tr w:rsidR="00BD4D15" w:rsidRPr="00BD4D15" w14:paraId="1560FF69" w14:textId="77777777" w:rsidTr="00DE4FE4">
        <w:trPr>
          <w:trHeight w:val="313"/>
          <w:tblHeader/>
          <w:jc w:val="center"/>
        </w:trPr>
        <w:tc>
          <w:tcPr>
            <w:tcW w:w="951"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6F3D3CEF" w14:textId="77777777" w:rsidR="00BD4D15" w:rsidRPr="00BD4D15" w:rsidRDefault="00BD4D15" w:rsidP="00DE4FE4">
            <w:pPr>
              <w:jc w:val="center"/>
              <w:rPr>
                <w:rFonts w:ascii="Times New Roman" w:hAnsi="Times New Roman" w:cs="Times New Roman"/>
                <w:bCs/>
              </w:rPr>
            </w:pP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B57808E" w14:textId="77777777" w:rsidR="00BD4D15" w:rsidRPr="00BD4D15" w:rsidRDefault="00BD4D15" w:rsidP="00DE4FE4">
            <w:pPr>
              <w:ind w:right="38"/>
              <w:rPr>
                <w:rFonts w:ascii="Times New Roman" w:hAnsi="Times New Roman" w:cs="Times New Roman"/>
                <w:bCs/>
              </w:rPr>
            </w:pPr>
            <w:r w:rsidRPr="00BD4D15">
              <w:rPr>
                <w:rFonts w:ascii="Times New Roman" w:hAnsi="Times New Roman" w:cs="Times New Roman"/>
                <w:b/>
                <w:bCs/>
                <w:color w:val="000000"/>
              </w:rPr>
              <w:t xml:space="preserve">Horas </w:t>
            </w:r>
            <w:proofErr w:type="spellStart"/>
            <w:r w:rsidRPr="00BD4D15">
              <w:rPr>
                <w:rFonts w:ascii="Times New Roman" w:hAnsi="Times New Roman" w:cs="Times New Roman"/>
                <w:b/>
                <w:bCs/>
                <w:color w:val="000000"/>
              </w:rPr>
              <w:t>totalesdel</w:t>
            </w:r>
            <w:proofErr w:type="spellEnd"/>
            <w:r w:rsidRPr="00BD4D15">
              <w:rPr>
                <w:rFonts w:ascii="Times New Roman" w:hAnsi="Times New Roman" w:cs="Times New Roman"/>
                <w:b/>
                <w:bCs/>
                <w:color w:val="000000"/>
              </w:rPr>
              <w:t xml:space="preserve"> año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B9870" w14:textId="77777777" w:rsidR="00BD4D15" w:rsidRPr="00BD4D15" w:rsidRDefault="00BD4D15" w:rsidP="00DE4FE4">
            <w:pPr>
              <w:jc w:val="center"/>
              <w:rPr>
                <w:rFonts w:ascii="Times New Roman" w:hAnsi="Times New Roman" w:cs="Times New Roman"/>
                <w:bCs/>
              </w:rPr>
            </w:pPr>
          </w:p>
        </w:tc>
        <w:tc>
          <w:tcPr>
            <w:tcW w:w="1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3B3CB"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bCs/>
                <w:color w:val="000000"/>
              </w:rPr>
              <w:t>14</w:t>
            </w:r>
          </w:p>
        </w:tc>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52194"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bCs/>
              </w:rPr>
              <w:t>60</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5F266"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bCs/>
                <w:color w:val="000000"/>
              </w:rPr>
              <w:t>508</w:t>
            </w:r>
          </w:p>
        </w:tc>
      </w:tr>
    </w:tbl>
    <w:p w14:paraId="45331624" w14:textId="77777777" w:rsidR="00BD4D15" w:rsidRPr="00BD4D15" w:rsidRDefault="00BD4D15" w:rsidP="00BD4D15">
      <w:pPr>
        <w:rPr>
          <w:rFonts w:ascii="Times New Roman" w:hAnsi="Times New Roman" w:cs="Times New Roman"/>
        </w:rPr>
      </w:pPr>
    </w:p>
    <w:p w14:paraId="3F846D0B" w14:textId="77777777" w:rsidR="00BD4D15" w:rsidRPr="00BD4D15" w:rsidRDefault="00BD4D15" w:rsidP="00BD4D15">
      <w:pPr>
        <w:pStyle w:val="Estilo"/>
        <w:spacing w:before="120"/>
        <w:jc w:val="both"/>
        <w:rPr>
          <w:rFonts w:ascii="Times New Roman" w:hAnsi="Times New Roman" w:cs="Times New Roman"/>
          <w:b/>
          <w:w w:val="110"/>
        </w:rPr>
      </w:pPr>
    </w:p>
    <w:p w14:paraId="0AC6920D" w14:textId="77777777" w:rsidR="00BD4D15" w:rsidRPr="00BD4D15" w:rsidRDefault="00BD4D15" w:rsidP="00BD4D15">
      <w:pPr>
        <w:pStyle w:val="Estilo"/>
        <w:spacing w:before="120"/>
        <w:jc w:val="both"/>
        <w:rPr>
          <w:rFonts w:ascii="Times New Roman" w:hAnsi="Times New Roman" w:cs="Times New Roman"/>
          <w:b/>
          <w:w w:val="110"/>
        </w:rPr>
      </w:pPr>
    </w:p>
    <w:p w14:paraId="1884144C" w14:textId="77777777" w:rsidR="00BD4D15" w:rsidRPr="00BD4D15" w:rsidRDefault="00BD4D15" w:rsidP="00BD4D15">
      <w:pPr>
        <w:pStyle w:val="Estilo"/>
        <w:spacing w:before="120"/>
        <w:jc w:val="both"/>
        <w:rPr>
          <w:rFonts w:ascii="Times New Roman" w:hAnsi="Times New Roman" w:cs="Times New Roman"/>
          <w:b/>
          <w:w w:val="110"/>
        </w:rPr>
      </w:pPr>
    </w:p>
    <w:p w14:paraId="38B73E5E" w14:textId="77777777" w:rsidR="00BD4D15" w:rsidRPr="00BD4D15" w:rsidRDefault="00BD4D15" w:rsidP="00BD4D15">
      <w:pPr>
        <w:pStyle w:val="Estilo"/>
        <w:spacing w:before="120"/>
        <w:jc w:val="both"/>
        <w:rPr>
          <w:rFonts w:ascii="Times New Roman" w:hAnsi="Times New Roman" w:cs="Times New Roman"/>
          <w:b/>
          <w:w w:val="110"/>
        </w:rPr>
      </w:pPr>
    </w:p>
    <w:p w14:paraId="03695BA0" w14:textId="77777777" w:rsidR="00BD4D15" w:rsidRPr="00BD4D15" w:rsidRDefault="00BD4D15" w:rsidP="00BD4D15">
      <w:pPr>
        <w:pStyle w:val="Estilo"/>
        <w:spacing w:before="120"/>
        <w:jc w:val="both"/>
        <w:rPr>
          <w:rFonts w:ascii="Times New Roman" w:hAnsi="Times New Roman" w:cs="Times New Roman"/>
          <w:b/>
          <w:w w:val="110"/>
        </w:rPr>
      </w:pPr>
    </w:p>
    <w:p w14:paraId="42B900E1" w14:textId="77777777" w:rsidR="00BD4D15" w:rsidRPr="00BD4D15" w:rsidRDefault="00BD4D15" w:rsidP="00BD4D15">
      <w:pPr>
        <w:pStyle w:val="Estilo"/>
        <w:spacing w:before="120"/>
        <w:jc w:val="both"/>
        <w:rPr>
          <w:rFonts w:ascii="Times New Roman" w:hAnsi="Times New Roman" w:cs="Times New Roman"/>
          <w:b/>
          <w:w w:val="110"/>
        </w:rPr>
      </w:pPr>
    </w:p>
    <w:p w14:paraId="5AE642AE" w14:textId="77777777" w:rsidR="00BD4D15" w:rsidRPr="00BD4D15" w:rsidRDefault="00BD4D15" w:rsidP="00BD4D15">
      <w:pPr>
        <w:pStyle w:val="Estilo"/>
        <w:spacing w:before="120"/>
        <w:jc w:val="both"/>
        <w:rPr>
          <w:rFonts w:ascii="Times New Roman" w:hAnsi="Times New Roman" w:cs="Times New Roman"/>
          <w:b/>
          <w:w w:val="110"/>
        </w:rPr>
      </w:pPr>
    </w:p>
    <w:p w14:paraId="5D90D09D" w14:textId="77777777" w:rsidR="00BD4D15" w:rsidRPr="00BD4D15" w:rsidRDefault="00BD4D15" w:rsidP="00BD4D15">
      <w:pPr>
        <w:pStyle w:val="Estilo"/>
        <w:spacing w:before="120"/>
        <w:jc w:val="both"/>
        <w:rPr>
          <w:rFonts w:ascii="Times New Roman" w:hAnsi="Times New Roman" w:cs="Times New Roman"/>
          <w:b/>
          <w:w w:val="110"/>
        </w:rPr>
      </w:pPr>
    </w:p>
    <w:p w14:paraId="7055771C" w14:textId="77777777" w:rsidR="00BD4D15" w:rsidRPr="00BD4D15" w:rsidRDefault="00BD4D15" w:rsidP="00BD4D15">
      <w:pPr>
        <w:pStyle w:val="Estilo"/>
        <w:spacing w:before="120"/>
        <w:jc w:val="both"/>
        <w:rPr>
          <w:rFonts w:ascii="Times New Roman" w:hAnsi="Times New Roman" w:cs="Times New Roman"/>
          <w:b/>
          <w:w w:val="110"/>
        </w:rPr>
      </w:pPr>
    </w:p>
    <w:p w14:paraId="117F9BDA" w14:textId="77777777" w:rsidR="00BD4D15" w:rsidRPr="00BD4D15" w:rsidRDefault="00BD4D15" w:rsidP="00BD4D15">
      <w:pPr>
        <w:pStyle w:val="Estilo"/>
        <w:spacing w:before="120"/>
        <w:jc w:val="both"/>
        <w:rPr>
          <w:rFonts w:ascii="Times New Roman" w:hAnsi="Times New Roman" w:cs="Times New Roman"/>
          <w:b/>
          <w:w w:val="110"/>
        </w:rPr>
      </w:pPr>
    </w:p>
    <w:p w14:paraId="4E215210" w14:textId="77777777" w:rsidR="00BD4D15" w:rsidRPr="00BD4D15" w:rsidRDefault="00BD4D15" w:rsidP="00BD4D15">
      <w:pPr>
        <w:pStyle w:val="Estilo"/>
        <w:spacing w:before="120"/>
        <w:jc w:val="both"/>
        <w:rPr>
          <w:rFonts w:ascii="Times New Roman" w:hAnsi="Times New Roman" w:cs="Times New Roman"/>
          <w:b/>
          <w:w w:val="110"/>
        </w:rPr>
      </w:pPr>
    </w:p>
    <w:p w14:paraId="513ECE8A" w14:textId="77777777" w:rsidR="00BD4D15" w:rsidRPr="00BD4D15" w:rsidRDefault="00BD4D15" w:rsidP="00BD4D15">
      <w:pPr>
        <w:pStyle w:val="Estilo"/>
        <w:spacing w:before="120"/>
        <w:jc w:val="both"/>
        <w:rPr>
          <w:rFonts w:ascii="Times New Roman" w:hAnsi="Times New Roman" w:cs="Times New Roman"/>
          <w:b/>
          <w:w w:val="110"/>
        </w:rPr>
      </w:pPr>
    </w:p>
    <w:p w14:paraId="4C6818C4" w14:textId="77777777" w:rsidR="00BD4D15" w:rsidRPr="00BD4D15" w:rsidRDefault="00BD4D15" w:rsidP="00BD4D15">
      <w:pPr>
        <w:pStyle w:val="Estilo"/>
        <w:spacing w:before="120"/>
        <w:jc w:val="both"/>
        <w:rPr>
          <w:rFonts w:ascii="Times New Roman" w:hAnsi="Times New Roman" w:cs="Times New Roman"/>
          <w:b/>
          <w:w w:val="110"/>
        </w:rPr>
      </w:pPr>
    </w:p>
    <w:p w14:paraId="7BC71641" w14:textId="77777777" w:rsidR="00BD4D15" w:rsidRPr="00BD4D15" w:rsidRDefault="00BD4D15" w:rsidP="00BD4D15">
      <w:pPr>
        <w:pStyle w:val="Estilo"/>
        <w:spacing w:before="120"/>
        <w:jc w:val="both"/>
        <w:rPr>
          <w:rFonts w:ascii="Times New Roman" w:hAnsi="Times New Roman" w:cs="Times New Roman"/>
          <w:b/>
          <w:w w:val="110"/>
        </w:rPr>
      </w:pPr>
    </w:p>
    <w:p w14:paraId="53E5495B" w14:textId="508AE6DA" w:rsidR="00BD4D15" w:rsidRPr="00BD4D15" w:rsidRDefault="00BD4D15" w:rsidP="00BD4D15">
      <w:pPr>
        <w:pStyle w:val="Estilo"/>
        <w:spacing w:before="120"/>
        <w:jc w:val="both"/>
        <w:rPr>
          <w:rFonts w:ascii="Times New Roman" w:hAnsi="Times New Roman" w:cs="Times New Roman"/>
          <w:b/>
          <w:w w:val="110"/>
        </w:rPr>
      </w:pPr>
      <w:r w:rsidRPr="00BD4D15">
        <w:rPr>
          <w:rFonts w:ascii="Times New Roman" w:hAnsi="Times New Roman" w:cs="Times New Roman"/>
          <w:b/>
          <w:w w:val="110"/>
        </w:rPr>
        <w:t>Tercer Año</w:t>
      </w:r>
    </w:p>
    <w:tbl>
      <w:tblPr>
        <w:tblW w:w="0" w:type="auto"/>
        <w:tblLook w:val="04A0" w:firstRow="1" w:lastRow="0" w:firstColumn="1" w:lastColumn="0" w:noHBand="0" w:noVBand="1"/>
      </w:tblPr>
      <w:tblGrid>
        <w:gridCol w:w="813"/>
        <w:gridCol w:w="2148"/>
        <w:gridCol w:w="1101"/>
        <w:gridCol w:w="1112"/>
        <w:gridCol w:w="2116"/>
        <w:gridCol w:w="1188"/>
      </w:tblGrid>
      <w:tr w:rsidR="00BD4D15" w:rsidRPr="00BD4D15" w14:paraId="1453DFAF" w14:textId="77777777" w:rsidTr="00DE4FE4">
        <w:trPr>
          <w:trHeight w:val="1022"/>
          <w:tblHeader/>
        </w:trPr>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BFF94"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lastRenderedPageBreak/>
              <w:t>Cod. </w:t>
            </w:r>
          </w:p>
        </w:tc>
        <w:tc>
          <w:tcPr>
            <w:tcW w:w="2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88A3B"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Asignatura </w:t>
            </w:r>
          </w:p>
        </w:t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C05D9" w14:textId="77777777" w:rsidR="00BD4D15" w:rsidRPr="00BD4D15" w:rsidRDefault="00BD4D15" w:rsidP="00DE4FE4">
            <w:pPr>
              <w:jc w:val="center"/>
              <w:rPr>
                <w:rFonts w:ascii="Times New Roman" w:hAnsi="Times New Roman" w:cs="Times New Roman"/>
                <w:b/>
                <w:bCs/>
              </w:rPr>
            </w:pPr>
            <w:proofErr w:type="spellStart"/>
            <w:r w:rsidRPr="00BD4D15">
              <w:rPr>
                <w:rFonts w:ascii="Times New Roman" w:hAnsi="Times New Roman" w:cs="Times New Roman"/>
                <w:b/>
                <w:bCs/>
                <w:color w:val="000000"/>
              </w:rPr>
              <w:t>Dedicac</w:t>
            </w:r>
            <w:proofErr w:type="spellEnd"/>
            <w:r w:rsidRPr="00BD4D15">
              <w:rPr>
                <w:rFonts w:ascii="Times New Roman" w:hAnsi="Times New Roman" w:cs="Times New Roman"/>
                <w:b/>
                <w:bCs/>
                <w:color w:val="000000"/>
              </w:rPr>
              <w:t>.</w:t>
            </w:r>
          </w:p>
        </w:tc>
        <w:tc>
          <w:tcPr>
            <w:tcW w:w="1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93ECF"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Carga </w:t>
            </w:r>
          </w:p>
          <w:p w14:paraId="665B511B"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Horaria </w:t>
            </w:r>
          </w:p>
          <w:p w14:paraId="584364B4"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Semana</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B3CCF"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Carga </w:t>
            </w:r>
          </w:p>
          <w:p w14:paraId="0ED8AEDD"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Horaria </w:t>
            </w:r>
          </w:p>
          <w:p w14:paraId="29B909B6" w14:textId="77777777" w:rsidR="00BD4D15" w:rsidRPr="00BD4D15" w:rsidRDefault="00BD4D15" w:rsidP="00DE4FE4">
            <w:pPr>
              <w:ind w:left="150" w:right="75" w:hanging="30"/>
              <w:jc w:val="center"/>
              <w:rPr>
                <w:rFonts w:ascii="Times New Roman" w:hAnsi="Times New Roman" w:cs="Times New Roman"/>
                <w:b/>
                <w:bCs/>
              </w:rPr>
            </w:pPr>
            <w:r w:rsidRPr="00BD4D15">
              <w:rPr>
                <w:rFonts w:ascii="Times New Roman" w:hAnsi="Times New Roman" w:cs="Times New Roman"/>
                <w:b/>
                <w:bCs/>
                <w:color w:val="000000"/>
              </w:rPr>
              <w:t>Trabajo  Campo</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65226" w14:textId="77777777" w:rsidR="00BD4D15" w:rsidRPr="00BD4D15" w:rsidRDefault="00BD4D15" w:rsidP="00DE4FE4">
            <w:pPr>
              <w:ind w:left="123" w:right="112"/>
              <w:jc w:val="center"/>
              <w:rPr>
                <w:rFonts w:ascii="Times New Roman" w:hAnsi="Times New Roman" w:cs="Times New Roman"/>
                <w:b/>
                <w:bCs/>
                <w:color w:val="000000"/>
              </w:rPr>
            </w:pPr>
            <w:r w:rsidRPr="00BD4D15">
              <w:rPr>
                <w:rFonts w:ascii="Times New Roman" w:hAnsi="Times New Roman" w:cs="Times New Roman"/>
                <w:b/>
                <w:bCs/>
                <w:color w:val="000000"/>
              </w:rPr>
              <w:t xml:space="preserve">Hs. </w:t>
            </w:r>
          </w:p>
          <w:p w14:paraId="7F7A5D22" w14:textId="77777777" w:rsidR="00BD4D15" w:rsidRPr="00BD4D15" w:rsidRDefault="00BD4D15" w:rsidP="00DE4FE4">
            <w:pPr>
              <w:ind w:left="120" w:right="107"/>
              <w:jc w:val="center"/>
              <w:rPr>
                <w:rFonts w:ascii="Times New Roman" w:hAnsi="Times New Roman" w:cs="Times New Roman"/>
                <w:b/>
                <w:bCs/>
              </w:rPr>
            </w:pPr>
            <w:r w:rsidRPr="00BD4D15">
              <w:rPr>
                <w:rFonts w:ascii="Times New Roman" w:hAnsi="Times New Roman" w:cs="Times New Roman"/>
                <w:b/>
                <w:bCs/>
                <w:color w:val="000000"/>
              </w:rPr>
              <w:t>Totales</w:t>
            </w:r>
          </w:p>
        </w:tc>
      </w:tr>
      <w:tr w:rsidR="00BD4D15" w:rsidRPr="00BD4D15" w14:paraId="4DB8DC9A" w14:textId="77777777" w:rsidTr="00DE4FE4">
        <w:trPr>
          <w:trHeight w:val="280"/>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8F97D"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15</w:t>
            </w:r>
          </w:p>
        </w:tc>
        <w:tc>
          <w:tcPr>
            <w:tcW w:w="2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8241A" w14:textId="77777777" w:rsidR="00BD4D15" w:rsidRPr="00BD4D15" w:rsidRDefault="00BD4D15" w:rsidP="00DE4FE4">
            <w:pPr>
              <w:rPr>
                <w:rFonts w:ascii="Times New Roman" w:hAnsi="Times New Roman" w:cs="Times New Roman"/>
                <w:bCs/>
              </w:rPr>
            </w:pPr>
            <w:r w:rsidRPr="00BD4D15">
              <w:rPr>
                <w:rFonts w:ascii="Times New Roman" w:hAnsi="Times New Roman" w:cs="Times New Roman"/>
                <w:color w:val="000000"/>
              </w:rPr>
              <w:t>Lengua castellana III </w:t>
            </w:r>
          </w:p>
        </w:t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DBE4F"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1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A8D68"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2</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F9BCE"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36</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8EA15"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100</w:t>
            </w:r>
          </w:p>
        </w:tc>
      </w:tr>
      <w:tr w:rsidR="00BD4D15" w:rsidRPr="00BD4D15" w14:paraId="0370FE17" w14:textId="77777777" w:rsidTr="00DE4FE4">
        <w:trPr>
          <w:trHeight w:val="768"/>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3E9E5"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16 </w:t>
            </w:r>
          </w:p>
        </w:tc>
        <w:tc>
          <w:tcPr>
            <w:tcW w:w="2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0C9E2" w14:textId="77777777" w:rsidR="00BD4D15" w:rsidRPr="00BD4D15" w:rsidRDefault="00BD4D15" w:rsidP="00DE4FE4">
            <w:pPr>
              <w:rPr>
                <w:rFonts w:ascii="Times New Roman" w:hAnsi="Times New Roman" w:cs="Times New Roman"/>
                <w:bCs/>
              </w:rPr>
            </w:pPr>
            <w:r w:rsidRPr="00BD4D15">
              <w:rPr>
                <w:rFonts w:ascii="Times New Roman" w:hAnsi="Times New Roman" w:cs="Times New Roman"/>
                <w:color w:val="000000"/>
              </w:rPr>
              <w:t>Legislación en medios  de comunicación  y deportes</w:t>
            </w:r>
          </w:p>
        </w:t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DDF2E"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1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7E01E"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2</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BDDB22" w14:textId="77777777" w:rsidR="00BD4D15" w:rsidRPr="00BD4D15" w:rsidRDefault="00BD4D15" w:rsidP="00DE4FE4">
            <w:pPr>
              <w:jc w:val="center"/>
              <w:rPr>
                <w:rFonts w:ascii="Times New Roman" w:hAnsi="Times New Roman" w:cs="Times New Roman"/>
                <w:bCs/>
              </w:rPr>
            </w:pP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C60F8"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64</w:t>
            </w:r>
          </w:p>
        </w:tc>
      </w:tr>
      <w:tr w:rsidR="00BD4D15" w:rsidRPr="00BD4D15" w14:paraId="1BC8C889" w14:textId="77777777" w:rsidTr="00DE4FE4">
        <w:trPr>
          <w:trHeight w:val="472"/>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0634B"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17 </w:t>
            </w:r>
          </w:p>
        </w:tc>
        <w:tc>
          <w:tcPr>
            <w:tcW w:w="2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DEACA" w14:textId="77777777" w:rsidR="00BD4D15" w:rsidRPr="00BD4D15" w:rsidRDefault="00BD4D15" w:rsidP="00DE4FE4">
            <w:pPr>
              <w:rPr>
                <w:rFonts w:ascii="Times New Roman" w:hAnsi="Times New Roman" w:cs="Times New Roman"/>
                <w:bCs/>
              </w:rPr>
            </w:pPr>
            <w:r w:rsidRPr="00BD4D15">
              <w:rPr>
                <w:rFonts w:ascii="Times New Roman" w:hAnsi="Times New Roman" w:cs="Times New Roman"/>
                <w:color w:val="000000"/>
              </w:rPr>
              <w:t>Ética y deontología profesional</w:t>
            </w:r>
          </w:p>
        </w:t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55093"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1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107B9"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2</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20279" w14:textId="77777777" w:rsidR="00BD4D15" w:rsidRPr="00BD4D15" w:rsidRDefault="00BD4D15" w:rsidP="00DE4FE4">
            <w:pPr>
              <w:rPr>
                <w:rFonts w:ascii="Times New Roman" w:hAnsi="Times New Roman" w:cs="Times New Roman"/>
                <w:bCs/>
              </w:rPr>
            </w:pP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5B39F"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64</w:t>
            </w:r>
          </w:p>
        </w:tc>
      </w:tr>
      <w:tr w:rsidR="00BD4D15" w:rsidRPr="00BD4D15" w14:paraId="304B6796" w14:textId="77777777" w:rsidTr="00DE4FE4">
        <w:trPr>
          <w:trHeight w:val="897"/>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1E738"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PD 18 </w:t>
            </w:r>
          </w:p>
        </w:tc>
        <w:tc>
          <w:tcPr>
            <w:tcW w:w="2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012B5" w14:textId="77777777" w:rsidR="00BD4D15" w:rsidRPr="00BD4D15" w:rsidRDefault="00BD4D15" w:rsidP="00DE4FE4">
            <w:pPr>
              <w:rPr>
                <w:rFonts w:ascii="Times New Roman" w:hAnsi="Times New Roman" w:cs="Times New Roman"/>
                <w:bCs/>
              </w:rPr>
            </w:pPr>
            <w:r w:rsidRPr="00BD4D15">
              <w:rPr>
                <w:rFonts w:ascii="Times New Roman" w:hAnsi="Times New Roman" w:cs="Times New Roman"/>
                <w:color w:val="000000"/>
              </w:rPr>
              <w:t>Producción y realización periodística multimedial. </w:t>
            </w:r>
          </w:p>
        </w:t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A688C"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Anual. </w:t>
            </w:r>
          </w:p>
        </w:tc>
        <w:tc>
          <w:tcPr>
            <w:tcW w:w="1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98A14"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9</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300D7"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80</w:t>
            </w:r>
          </w:p>
          <w:p w14:paraId="03F3F2A1" w14:textId="77777777" w:rsidR="00BD4D15" w:rsidRPr="00BD4D15" w:rsidRDefault="00BD4D15" w:rsidP="00DE4FE4">
            <w:pPr>
              <w:jc w:val="center"/>
              <w:rPr>
                <w:rFonts w:ascii="Times New Roman" w:hAnsi="Times New Roman" w:cs="Times New Roman"/>
                <w:bCs/>
              </w:rPr>
            </w:pP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FB8A5"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color w:val="000000"/>
              </w:rPr>
              <w:t>368</w:t>
            </w:r>
          </w:p>
        </w:tc>
      </w:tr>
      <w:tr w:rsidR="00BD4D15" w:rsidRPr="00BD4D15" w14:paraId="16F4E91F" w14:textId="77777777" w:rsidTr="00DE4FE4">
        <w:trPr>
          <w:trHeight w:val="272"/>
          <w:tblHeader/>
        </w:trPr>
        <w:tc>
          <w:tcPr>
            <w:tcW w:w="0" w:type="auto"/>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7D1B092" w14:textId="77777777" w:rsidR="00BD4D15" w:rsidRPr="00BD4D15" w:rsidRDefault="00BD4D15" w:rsidP="00DE4FE4">
            <w:pPr>
              <w:jc w:val="center"/>
              <w:rPr>
                <w:rFonts w:ascii="Times New Roman" w:hAnsi="Times New Roman" w:cs="Times New Roman"/>
                <w:bCs/>
              </w:rPr>
            </w:pPr>
          </w:p>
        </w:tc>
        <w:tc>
          <w:tcPr>
            <w:tcW w:w="264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226FAB08" w14:textId="77777777" w:rsidR="00BD4D15" w:rsidRPr="00BD4D15" w:rsidRDefault="00BD4D15" w:rsidP="00DE4FE4">
            <w:pPr>
              <w:rPr>
                <w:rFonts w:ascii="Times New Roman" w:hAnsi="Times New Roman" w:cs="Times New Roman"/>
                <w:b/>
                <w:bCs/>
              </w:rPr>
            </w:pPr>
            <w:r w:rsidRPr="00BD4D15">
              <w:rPr>
                <w:rFonts w:ascii="Times New Roman" w:hAnsi="Times New Roman" w:cs="Times New Roman"/>
                <w:b/>
                <w:bCs/>
                <w:color w:val="000000"/>
              </w:rPr>
              <w:t>Horas totales del año  </w:t>
            </w:r>
          </w:p>
        </w:t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10B27" w14:textId="77777777" w:rsidR="00BD4D15" w:rsidRPr="00BD4D15" w:rsidRDefault="00BD4D15" w:rsidP="00DE4FE4">
            <w:pPr>
              <w:jc w:val="center"/>
              <w:rPr>
                <w:rFonts w:ascii="Times New Roman" w:hAnsi="Times New Roman" w:cs="Times New Roman"/>
                <w:bCs/>
              </w:rPr>
            </w:pPr>
          </w:p>
        </w:tc>
        <w:tc>
          <w:tcPr>
            <w:tcW w:w="1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5A852"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bCs/>
                <w:color w:val="000000"/>
              </w:rPr>
              <w:t>15</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6FA67"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bCs/>
              </w:rPr>
              <w:t>116</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10621" w14:textId="77777777" w:rsidR="00BD4D15" w:rsidRPr="00BD4D15" w:rsidRDefault="00BD4D15" w:rsidP="00DE4FE4">
            <w:pPr>
              <w:jc w:val="center"/>
              <w:rPr>
                <w:rFonts w:ascii="Times New Roman" w:hAnsi="Times New Roman" w:cs="Times New Roman"/>
                <w:bCs/>
              </w:rPr>
            </w:pPr>
            <w:r w:rsidRPr="00BD4D15">
              <w:rPr>
                <w:rFonts w:ascii="Times New Roman" w:hAnsi="Times New Roman" w:cs="Times New Roman"/>
                <w:bCs/>
                <w:color w:val="000000"/>
              </w:rPr>
              <w:t>596</w:t>
            </w:r>
          </w:p>
        </w:tc>
      </w:tr>
    </w:tbl>
    <w:p w14:paraId="4CA00887" w14:textId="77777777" w:rsidR="00BD4D15" w:rsidRPr="00BD4D15" w:rsidRDefault="00BD4D15" w:rsidP="00BD4D15">
      <w:pPr>
        <w:pStyle w:val="Estilo"/>
        <w:ind w:right="2199"/>
        <w:jc w:val="both"/>
        <w:rPr>
          <w:rFonts w:ascii="Times New Roman" w:hAnsi="Times New Roman" w:cs="Times New Roman"/>
          <w:b/>
          <w:color w:val="002060"/>
          <w:w w:val="110"/>
        </w:rPr>
      </w:pPr>
    </w:p>
    <w:p w14:paraId="3273FAB6" w14:textId="77777777" w:rsidR="00BD4D15" w:rsidRPr="00BD4D15" w:rsidRDefault="00BD4D15" w:rsidP="00BD4D15">
      <w:pPr>
        <w:pStyle w:val="Estilo"/>
        <w:jc w:val="both"/>
        <w:rPr>
          <w:rFonts w:ascii="Times New Roman" w:hAnsi="Times New Roman" w:cs="Times New Roman"/>
          <w:b/>
          <w:color w:val="002060"/>
          <w:w w:val="110"/>
        </w:rPr>
      </w:pPr>
      <w:r w:rsidRPr="00BD4D15">
        <w:rPr>
          <w:rFonts w:ascii="Times New Roman" w:hAnsi="Times New Roman" w:cs="Times New Roman"/>
        </w:rPr>
        <w:t>Aprobando las asignaturas que componen las 1.612 hs. de los tres (3) primeros años de estudios se otorgará recibirán el título intermedio: “</w:t>
      </w:r>
      <w:r w:rsidRPr="00BD4D15">
        <w:rPr>
          <w:rFonts w:ascii="Times New Roman" w:hAnsi="Times New Roman" w:cs="Times New Roman"/>
          <w:b/>
        </w:rPr>
        <w:t>TÉCNICO SUPERIOR EN PERIODISMO”</w:t>
      </w:r>
    </w:p>
    <w:p w14:paraId="2665DF87" w14:textId="77777777" w:rsidR="00BD4D15" w:rsidRPr="00BD4D15" w:rsidRDefault="00BD4D15" w:rsidP="00BD4D15">
      <w:pPr>
        <w:pStyle w:val="Estilo"/>
        <w:ind w:right="2199"/>
        <w:jc w:val="both"/>
        <w:rPr>
          <w:rFonts w:ascii="Times New Roman" w:hAnsi="Times New Roman" w:cs="Times New Roman"/>
          <w:b/>
          <w:color w:val="002060"/>
          <w:w w:val="110"/>
        </w:rPr>
      </w:pPr>
    </w:p>
    <w:p w14:paraId="2D3CF57E" w14:textId="77777777" w:rsidR="00BD4D15" w:rsidRPr="00BD4D15" w:rsidRDefault="00BD4D15" w:rsidP="00BD4D15">
      <w:pPr>
        <w:spacing w:after="120"/>
        <w:rPr>
          <w:rFonts w:ascii="Times New Roman" w:hAnsi="Times New Roman" w:cs="Times New Roman"/>
        </w:rPr>
      </w:pPr>
      <w:r w:rsidRPr="00BD4D15">
        <w:rPr>
          <w:rFonts w:ascii="Times New Roman" w:hAnsi="Times New Roman" w:cs="Times New Roman"/>
          <w:b/>
          <w:bCs/>
          <w:color w:val="000000"/>
        </w:rPr>
        <w:t>Cuarto Año</w:t>
      </w:r>
    </w:p>
    <w:p w14:paraId="16A2A623" w14:textId="77777777" w:rsidR="00BD4D15" w:rsidRPr="00BD4D15" w:rsidRDefault="00BD4D15" w:rsidP="00BD4D15">
      <w:pPr>
        <w:spacing w:after="120"/>
        <w:rPr>
          <w:rFonts w:ascii="Times New Roman" w:hAnsi="Times New Roman" w:cs="Times New Roman"/>
          <w:b/>
          <w:bCs/>
          <w:color w:val="000000"/>
        </w:rPr>
      </w:pPr>
      <w:r w:rsidRPr="00BD4D15">
        <w:rPr>
          <w:rFonts w:ascii="Times New Roman" w:hAnsi="Times New Roman" w:cs="Times New Roman"/>
          <w:b/>
          <w:bCs/>
          <w:color w:val="000000"/>
        </w:rPr>
        <w:t>Primer Cuatrimestre </w:t>
      </w:r>
    </w:p>
    <w:tbl>
      <w:tblPr>
        <w:tblW w:w="0" w:type="auto"/>
        <w:tblLook w:val="04A0" w:firstRow="1" w:lastRow="0" w:firstColumn="1" w:lastColumn="0" w:noHBand="0" w:noVBand="1"/>
      </w:tblPr>
      <w:tblGrid>
        <w:gridCol w:w="851"/>
        <w:gridCol w:w="2113"/>
        <w:gridCol w:w="1074"/>
        <w:gridCol w:w="1087"/>
        <w:gridCol w:w="2171"/>
        <w:gridCol w:w="1182"/>
      </w:tblGrid>
      <w:tr w:rsidR="00BD4D15" w:rsidRPr="00BD4D15" w14:paraId="764C5862" w14:textId="77777777" w:rsidTr="00DE4FE4">
        <w:trPr>
          <w:trHeight w:val="1022"/>
          <w:tblHead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C4B80"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lastRenderedPageBreak/>
              <w:t>Cod.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975F2"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Asignatura </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E95E9" w14:textId="77777777" w:rsidR="00BD4D15" w:rsidRPr="00BD4D15" w:rsidRDefault="00BD4D15" w:rsidP="00DE4FE4">
            <w:pPr>
              <w:jc w:val="center"/>
              <w:rPr>
                <w:rFonts w:ascii="Times New Roman" w:hAnsi="Times New Roman" w:cs="Times New Roman"/>
                <w:b/>
                <w:bCs/>
              </w:rPr>
            </w:pPr>
            <w:proofErr w:type="spellStart"/>
            <w:r w:rsidRPr="00BD4D15">
              <w:rPr>
                <w:rFonts w:ascii="Times New Roman" w:hAnsi="Times New Roman" w:cs="Times New Roman"/>
                <w:b/>
                <w:bCs/>
                <w:color w:val="000000"/>
              </w:rPr>
              <w:t>Dedicac</w:t>
            </w:r>
            <w:proofErr w:type="spellEnd"/>
            <w:r w:rsidRPr="00BD4D15">
              <w:rPr>
                <w:rFonts w:ascii="Times New Roman" w:hAnsi="Times New Roman" w:cs="Times New Roman"/>
                <w:b/>
                <w:bCs/>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9F30B"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Carga </w:t>
            </w:r>
          </w:p>
          <w:p w14:paraId="7AADE04F"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Horaria </w:t>
            </w:r>
          </w:p>
          <w:p w14:paraId="7B832571"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Semana</w:t>
            </w:r>
          </w:p>
        </w:tc>
        <w:tc>
          <w:tcPr>
            <w:tcW w:w="2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04BB8"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Carga </w:t>
            </w:r>
          </w:p>
          <w:p w14:paraId="4AA5D2CC"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Horaria </w:t>
            </w:r>
          </w:p>
          <w:p w14:paraId="5694A6D0" w14:textId="77777777" w:rsidR="00BD4D15" w:rsidRPr="00BD4D15" w:rsidRDefault="00BD4D15" w:rsidP="00DE4FE4">
            <w:pPr>
              <w:ind w:left="150" w:right="75" w:hanging="30"/>
              <w:jc w:val="center"/>
              <w:rPr>
                <w:rFonts w:ascii="Times New Roman" w:hAnsi="Times New Roman" w:cs="Times New Roman"/>
                <w:b/>
                <w:bCs/>
              </w:rPr>
            </w:pPr>
            <w:r w:rsidRPr="00BD4D15">
              <w:rPr>
                <w:rFonts w:ascii="Times New Roman" w:hAnsi="Times New Roman" w:cs="Times New Roman"/>
                <w:b/>
                <w:bCs/>
                <w:color w:val="000000"/>
              </w:rPr>
              <w:t>Trabajo  Campo</w:t>
            </w:r>
          </w:p>
        </w:tc>
        <w:tc>
          <w:tcPr>
            <w:tcW w:w="10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05713" w14:textId="77777777" w:rsidR="00BD4D15" w:rsidRPr="00BD4D15" w:rsidRDefault="00BD4D15" w:rsidP="00DE4FE4">
            <w:pPr>
              <w:ind w:left="123" w:right="112"/>
              <w:jc w:val="center"/>
              <w:rPr>
                <w:rFonts w:ascii="Times New Roman" w:hAnsi="Times New Roman" w:cs="Times New Roman"/>
                <w:b/>
                <w:bCs/>
                <w:color w:val="000000"/>
              </w:rPr>
            </w:pPr>
            <w:r w:rsidRPr="00BD4D15">
              <w:rPr>
                <w:rFonts w:ascii="Times New Roman" w:hAnsi="Times New Roman" w:cs="Times New Roman"/>
                <w:b/>
                <w:bCs/>
                <w:color w:val="000000"/>
              </w:rPr>
              <w:t xml:space="preserve">Hs. </w:t>
            </w:r>
          </w:p>
          <w:p w14:paraId="16A941C1" w14:textId="77777777" w:rsidR="00BD4D15" w:rsidRPr="00BD4D15" w:rsidRDefault="00BD4D15" w:rsidP="00DE4FE4">
            <w:pPr>
              <w:ind w:left="123" w:right="112"/>
              <w:jc w:val="center"/>
              <w:rPr>
                <w:rFonts w:ascii="Times New Roman" w:hAnsi="Times New Roman" w:cs="Times New Roman"/>
                <w:b/>
                <w:bCs/>
              </w:rPr>
            </w:pPr>
            <w:r w:rsidRPr="00BD4D15">
              <w:rPr>
                <w:rFonts w:ascii="Times New Roman" w:hAnsi="Times New Roman" w:cs="Times New Roman"/>
                <w:b/>
                <w:bCs/>
                <w:color w:val="000000"/>
              </w:rPr>
              <w:t>Totales</w:t>
            </w:r>
          </w:p>
        </w:tc>
      </w:tr>
      <w:tr w:rsidR="00BD4D15" w:rsidRPr="00BD4D15" w14:paraId="213C4842" w14:textId="77777777" w:rsidTr="00DE4FE4">
        <w:trPr>
          <w:trHeight w:val="563"/>
          <w:tblHead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7AE8C"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color w:val="000000"/>
              </w:rPr>
              <w:t>PD 19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00FF1" w14:textId="77777777" w:rsidR="00BD4D15" w:rsidRPr="00BD4D15" w:rsidRDefault="00BD4D15" w:rsidP="00DE4FE4">
            <w:pPr>
              <w:pStyle w:val="Prrafodelista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rPr>
                <w:rFonts w:ascii="Times New Roman" w:hAnsi="Times New Roman" w:cs="Times New Roman"/>
                <w:sz w:val="24"/>
                <w:szCs w:val="24"/>
              </w:rPr>
            </w:pPr>
            <w:r w:rsidRPr="00BD4D15">
              <w:rPr>
                <w:rFonts w:ascii="Times New Roman" w:hAnsi="Times New Roman" w:cs="Times New Roman"/>
                <w:sz w:val="24"/>
                <w:szCs w:val="24"/>
              </w:rPr>
              <w:t>Psicología de la Comunicación.</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07DA7" w14:textId="77777777" w:rsidR="00BD4D15" w:rsidRPr="00BD4D15" w:rsidRDefault="00BD4D15" w:rsidP="00DE4FE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jc w:val="center"/>
              <w:rPr>
                <w:rFonts w:ascii="Times New Roman" w:hAnsi="Times New Roman"/>
                <w:szCs w:val="24"/>
              </w:rPr>
            </w:pPr>
            <w:proofErr w:type="spellStart"/>
            <w:r w:rsidRPr="00BD4D15">
              <w:rPr>
                <w:rFonts w:ascii="Times New Roman" w:hAnsi="Times New Roman"/>
                <w:szCs w:val="24"/>
              </w:rPr>
              <w:t>Cuatrim</w:t>
            </w:r>
            <w:proofErr w:type="spellEnd"/>
            <w:r w:rsidRPr="00BD4D15">
              <w:rPr>
                <w:rFonts w:ascii="Times New Roman" w:hAnsi="Times New Roman"/>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10EC3"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4</w:t>
            </w:r>
          </w:p>
        </w:tc>
        <w:tc>
          <w:tcPr>
            <w:tcW w:w="2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0374A" w14:textId="77777777" w:rsidR="00BD4D15" w:rsidRPr="00BD4D15" w:rsidRDefault="00BD4D15" w:rsidP="00DE4FE4">
            <w:pPr>
              <w:rPr>
                <w:rFonts w:ascii="Times New Roman" w:hAnsi="Times New Roman" w:cs="Times New Roman"/>
              </w:rPr>
            </w:pPr>
          </w:p>
        </w:tc>
        <w:tc>
          <w:tcPr>
            <w:tcW w:w="10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5FF34"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64</w:t>
            </w:r>
          </w:p>
        </w:tc>
      </w:tr>
      <w:tr w:rsidR="00BD4D15" w:rsidRPr="00BD4D15" w14:paraId="0BF27F36" w14:textId="77777777" w:rsidTr="00DE4FE4">
        <w:trPr>
          <w:trHeight w:val="772"/>
          <w:tblHead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CC1B4"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color w:val="000000"/>
              </w:rPr>
              <w:t>PD 20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FD2EF" w14:textId="77777777" w:rsidR="00BD4D15" w:rsidRPr="00BD4D15" w:rsidRDefault="00BD4D15" w:rsidP="00DE4FE4">
            <w:pPr>
              <w:pStyle w:val="Text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ind w:left="0"/>
              <w:jc w:val="left"/>
              <w:rPr>
                <w:rFonts w:ascii="Times New Roman" w:hAnsi="Times New Roman"/>
                <w:szCs w:val="24"/>
              </w:rPr>
            </w:pPr>
            <w:r w:rsidRPr="00BD4D15">
              <w:rPr>
                <w:rFonts w:ascii="Times New Roman" w:hAnsi="Times New Roman"/>
                <w:szCs w:val="24"/>
              </w:rPr>
              <w:t xml:space="preserve">Historia </w:t>
            </w:r>
            <w:proofErr w:type="gramStart"/>
            <w:r w:rsidRPr="00BD4D15">
              <w:rPr>
                <w:rFonts w:ascii="Times New Roman" w:hAnsi="Times New Roman"/>
                <w:szCs w:val="24"/>
              </w:rPr>
              <w:t>socio-político</w:t>
            </w:r>
            <w:proofErr w:type="gramEnd"/>
            <w:r w:rsidRPr="00BD4D15">
              <w:rPr>
                <w:rFonts w:ascii="Times New Roman" w:hAnsi="Times New Roman"/>
                <w:szCs w:val="24"/>
              </w:rPr>
              <w:t>-cultural argentina  y del periodismo argentino</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BEBAD" w14:textId="77777777" w:rsidR="00BD4D15" w:rsidRPr="00BD4D15" w:rsidRDefault="00BD4D15" w:rsidP="00DE4FE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jc w:val="center"/>
              <w:rPr>
                <w:rFonts w:ascii="Times New Roman" w:hAnsi="Times New Roman"/>
                <w:szCs w:val="24"/>
              </w:rPr>
            </w:pPr>
            <w:proofErr w:type="spellStart"/>
            <w:r w:rsidRPr="00BD4D15">
              <w:rPr>
                <w:rFonts w:ascii="Times New Roman" w:hAnsi="Times New Roman"/>
                <w:szCs w:val="24"/>
              </w:rPr>
              <w:t>Cuatrim</w:t>
            </w:r>
            <w:proofErr w:type="spellEnd"/>
            <w:r w:rsidRPr="00BD4D15">
              <w:rPr>
                <w:rFonts w:ascii="Times New Roman" w:hAnsi="Times New Roman"/>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CFEF4"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4</w:t>
            </w:r>
          </w:p>
        </w:tc>
        <w:tc>
          <w:tcPr>
            <w:tcW w:w="2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D8579"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24</w:t>
            </w:r>
          </w:p>
        </w:tc>
        <w:tc>
          <w:tcPr>
            <w:tcW w:w="10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63A98"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88</w:t>
            </w:r>
          </w:p>
        </w:tc>
      </w:tr>
      <w:tr w:rsidR="00BD4D15" w:rsidRPr="00BD4D15" w14:paraId="48DEC717" w14:textId="77777777" w:rsidTr="00DE4FE4">
        <w:trPr>
          <w:trHeight w:val="547"/>
          <w:tblHead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6F19D"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color w:val="000000"/>
              </w:rPr>
              <w:t>PD 21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FFA50" w14:textId="77777777" w:rsidR="00BD4D15" w:rsidRPr="00BD4D15" w:rsidRDefault="00BD4D15" w:rsidP="00DE4FE4">
            <w:pPr>
              <w:pStyle w:val="Text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ind w:left="0"/>
              <w:jc w:val="left"/>
              <w:rPr>
                <w:rFonts w:ascii="Times New Roman" w:hAnsi="Times New Roman"/>
                <w:szCs w:val="24"/>
              </w:rPr>
            </w:pPr>
            <w:r w:rsidRPr="00BD4D15">
              <w:rPr>
                <w:rFonts w:ascii="Times New Roman" w:hAnsi="Times New Roman"/>
                <w:szCs w:val="24"/>
              </w:rPr>
              <w:t>Tecnología de la información periodística digital.</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2A6A8" w14:textId="77777777" w:rsidR="00BD4D15" w:rsidRPr="00BD4D15" w:rsidRDefault="00BD4D15" w:rsidP="00DE4FE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jc w:val="center"/>
              <w:rPr>
                <w:rFonts w:ascii="Times New Roman" w:hAnsi="Times New Roman"/>
                <w:szCs w:val="24"/>
              </w:rPr>
            </w:pPr>
            <w:proofErr w:type="spellStart"/>
            <w:r w:rsidRPr="00BD4D15">
              <w:rPr>
                <w:rFonts w:ascii="Times New Roman" w:hAnsi="Times New Roman"/>
                <w:szCs w:val="24"/>
              </w:rPr>
              <w:t>Cuatrim</w:t>
            </w:r>
            <w:proofErr w:type="spellEnd"/>
            <w:r w:rsidRPr="00BD4D15">
              <w:rPr>
                <w:rFonts w:ascii="Times New Roman" w:hAnsi="Times New Roman"/>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03B78"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4</w:t>
            </w:r>
          </w:p>
        </w:tc>
        <w:tc>
          <w:tcPr>
            <w:tcW w:w="2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64C86"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24</w:t>
            </w:r>
          </w:p>
        </w:tc>
        <w:tc>
          <w:tcPr>
            <w:tcW w:w="10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29A1A"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88</w:t>
            </w:r>
          </w:p>
        </w:tc>
      </w:tr>
      <w:tr w:rsidR="00BD4D15" w:rsidRPr="00BD4D15" w14:paraId="65E2EB43" w14:textId="77777777" w:rsidTr="00DE4FE4">
        <w:trPr>
          <w:trHeight w:val="473"/>
          <w:tblHead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8898F"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color w:val="000000"/>
              </w:rPr>
              <w:t>PD 22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20261" w14:textId="77777777" w:rsidR="00BD4D15" w:rsidRPr="00BD4D15" w:rsidRDefault="00BD4D15" w:rsidP="00DE4FE4">
            <w:pPr>
              <w:pStyle w:val="Prrafodelista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rPr>
                <w:rFonts w:ascii="Times New Roman" w:hAnsi="Times New Roman" w:cs="Times New Roman"/>
                <w:sz w:val="24"/>
                <w:szCs w:val="24"/>
              </w:rPr>
            </w:pPr>
            <w:r w:rsidRPr="00BD4D15">
              <w:rPr>
                <w:rFonts w:ascii="Times New Roman" w:hAnsi="Times New Roman" w:cs="Times New Roman"/>
                <w:sz w:val="24"/>
                <w:szCs w:val="24"/>
              </w:rPr>
              <w:t>Ética periodística, libertad de expresión, derecho a la información</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1E509" w14:textId="77777777" w:rsidR="00BD4D15" w:rsidRPr="00BD4D15" w:rsidRDefault="00BD4D15" w:rsidP="00DE4FE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jc w:val="center"/>
              <w:rPr>
                <w:rFonts w:ascii="Times New Roman" w:hAnsi="Times New Roman"/>
                <w:szCs w:val="24"/>
              </w:rPr>
            </w:pPr>
            <w:proofErr w:type="spellStart"/>
            <w:r w:rsidRPr="00BD4D15">
              <w:rPr>
                <w:rFonts w:ascii="Times New Roman" w:hAnsi="Times New Roman"/>
                <w:szCs w:val="24"/>
              </w:rPr>
              <w:t>Cuatrim</w:t>
            </w:r>
            <w:proofErr w:type="spellEnd"/>
            <w:r w:rsidRPr="00BD4D15">
              <w:rPr>
                <w:rFonts w:ascii="Times New Roman" w:hAnsi="Times New Roman"/>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C3AAC"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4</w:t>
            </w:r>
          </w:p>
        </w:tc>
        <w:tc>
          <w:tcPr>
            <w:tcW w:w="2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3D65B" w14:textId="77777777" w:rsidR="00BD4D15" w:rsidRPr="00BD4D15" w:rsidRDefault="00BD4D15" w:rsidP="00DE4FE4">
            <w:pPr>
              <w:pStyle w:val="Textoindependiente"/>
              <w:spacing w:after="0"/>
              <w:jc w:val="center"/>
              <w:rPr>
                <w:rFonts w:ascii="Times New Roman" w:hAnsi="Times New Roman" w:cs="Times New Roman"/>
                <w:lang w:val="es-ES"/>
              </w:rPr>
            </w:pPr>
            <w:r w:rsidRPr="00BD4D15">
              <w:rPr>
                <w:rFonts w:ascii="Times New Roman" w:hAnsi="Times New Roman" w:cs="Times New Roman"/>
                <w:lang w:val="es-ES"/>
              </w:rPr>
              <w:t>24</w:t>
            </w:r>
          </w:p>
        </w:tc>
        <w:tc>
          <w:tcPr>
            <w:tcW w:w="10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3319B"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88</w:t>
            </w:r>
          </w:p>
        </w:tc>
      </w:tr>
      <w:tr w:rsidR="00BD4D15" w:rsidRPr="00BD4D15" w14:paraId="774B9024" w14:textId="77777777" w:rsidTr="00DE4FE4">
        <w:trPr>
          <w:trHeight w:val="116"/>
          <w:tblHead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84F04"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color w:val="000000"/>
              </w:rPr>
              <w:t>PD 23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C38F3" w14:textId="77777777" w:rsidR="00BD4D15" w:rsidRPr="00BD4D15" w:rsidRDefault="00BD4D15" w:rsidP="00DE4FE4">
            <w:pPr>
              <w:pStyle w:val="Text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ind w:left="0"/>
              <w:jc w:val="left"/>
              <w:rPr>
                <w:rFonts w:ascii="Times New Roman" w:hAnsi="Times New Roman"/>
                <w:szCs w:val="24"/>
              </w:rPr>
            </w:pPr>
            <w:r w:rsidRPr="00BD4D15">
              <w:rPr>
                <w:rFonts w:ascii="Times New Roman" w:hAnsi="Times New Roman"/>
                <w:szCs w:val="24"/>
              </w:rPr>
              <w:t>Historia y Evolución de los Deportes I</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19CB8" w14:textId="77777777" w:rsidR="00BD4D15" w:rsidRPr="00BD4D15" w:rsidRDefault="00BD4D15" w:rsidP="00DE4FE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jc w:val="center"/>
              <w:rPr>
                <w:rFonts w:ascii="Times New Roman" w:hAnsi="Times New Roman"/>
                <w:szCs w:val="24"/>
              </w:rPr>
            </w:pPr>
            <w:proofErr w:type="spellStart"/>
            <w:r w:rsidRPr="00BD4D15">
              <w:rPr>
                <w:rFonts w:ascii="Times New Roman" w:hAnsi="Times New Roman"/>
                <w:szCs w:val="24"/>
              </w:rPr>
              <w:t>Cuatrim</w:t>
            </w:r>
            <w:proofErr w:type="spellEnd"/>
            <w:r w:rsidRPr="00BD4D15">
              <w:rPr>
                <w:rFonts w:ascii="Times New Roman" w:hAnsi="Times New Roman"/>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5FB89"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4</w:t>
            </w:r>
          </w:p>
        </w:tc>
        <w:tc>
          <w:tcPr>
            <w:tcW w:w="2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F958E"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18</w:t>
            </w:r>
          </w:p>
        </w:tc>
        <w:tc>
          <w:tcPr>
            <w:tcW w:w="10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939D0"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82</w:t>
            </w:r>
          </w:p>
        </w:tc>
      </w:tr>
      <w:tr w:rsidR="00BD4D15" w:rsidRPr="00BD4D15" w14:paraId="7416A139" w14:textId="77777777" w:rsidTr="00DE4FE4">
        <w:trPr>
          <w:trHeight w:val="116"/>
          <w:tblHeader/>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59C08" w14:textId="77777777" w:rsidR="00BD4D15" w:rsidRPr="00BD4D15" w:rsidRDefault="00BD4D15" w:rsidP="00DE4FE4">
            <w:pPr>
              <w:jc w:val="center"/>
              <w:rPr>
                <w:rFonts w:ascii="Times New Roman" w:hAnsi="Times New Roman" w:cs="Times New Roman"/>
                <w:color w:val="000000"/>
              </w:rPr>
            </w:pPr>
            <w:r w:rsidRPr="00BD4D15">
              <w:rPr>
                <w:rFonts w:ascii="Times New Roman" w:hAnsi="Times New Roman" w:cs="Times New Roman"/>
                <w:color w:val="000000"/>
              </w:rPr>
              <w:t>PD 24</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FA86A" w14:textId="77777777" w:rsidR="00BD4D15" w:rsidRPr="00BD4D15" w:rsidRDefault="00BD4D15" w:rsidP="00DE4FE4">
            <w:pPr>
              <w:pStyle w:val="Text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ind w:left="0"/>
              <w:jc w:val="left"/>
              <w:rPr>
                <w:rFonts w:ascii="Times New Roman" w:hAnsi="Times New Roman"/>
                <w:szCs w:val="24"/>
              </w:rPr>
            </w:pPr>
            <w:r w:rsidRPr="00BD4D15">
              <w:rPr>
                <w:rFonts w:ascii="Times New Roman" w:hAnsi="Times New Roman"/>
                <w:szCs w:val="24"/>
              </w:rPr>
              <w:t>Publicidad, propaganda y opinión pública.</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CA541" w14:textId="77777777" w:rsidR="00BD4D15" w:rsidRPr="00BD4D15" w:rsidRDefault="00BD4D15" w:rsidP="00DE4FE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jc w:val="center"/>
              <w:rPr>
                <w:rFonts w:ascii="Times New Roman" w:hAnsi="Times New Roman"/>
                <w:szCs w:val="24"/>
              </w:rPr>
            </w:pPr>
            <w:proofErr w:type="spellStart"/>
            <w:r w:rsidRPr="00BD4D15">
              <w:rPr>
                <w:rFonts w:ascii="Times New Roman" w:hAnsi="Times New Roman"/>
                <w:szCs w:val="24"/>
              </w:rPr>
              <w:t>Cuatrim</w:t>
            </w:r>
            <w:proofErr w:type="spellEnd"/>
            <w:r w:rsidRPr="00BD4D15">
              <w:rPr>
                <w:rFonts w:ascii="Times New Roman" w:hAnsi="Times New Roman"/>
                <w:szCs w:val="24"/>
              </w:rPr>
              <w:t>.</w:t>
            </w:r>
          </w:p>
          <w:p w14:paraId="0B2C71AD" w14:textId="77777777" w:rsidR="00BD4D15" w:rsidRPr="00BD4D15" w:rsidRDefault="00BD4D15" w:rsidP="00DE4FE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jc w:val="cente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1C321"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4</w:t>
            </w:r>
          </w:p>
        </w:tc>
        <w:tc>
          <w:tcPr>
            <w:tcW w:w="2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79531" w14:textId="77777777" w:rsidR="00BD4D15" w:rsidRPr="00BD4D15" w:rsidRDefault="00BD4D15" w:rsidP="00DE4FE4">
            <w:pPr>
              <w:pStyle w:val="Textoindependiente"/>
              <w:spacing w:after="0"/>
              <w:jc w:val="center"/>
              <w:rPr>
                <w:rFonts w:ascii="Times New Roman" w:hAnsi="Times New Roman" w:cs="Times New Roman"/>
              </w:rPr>
            </w:pPr>
          </w:p>
        </w:tc>
        <w:tc>
          <w:tcPr>
            <w:tcW w:w="10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34839"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64</w:t>
            </w:r>
          </w:p>
        </w:tc>
      </w:tr>
      <w:tr w:rsidR="00BD4D15" w:rsidRPr="00BD4D15" w14:paraId="740F57AA" w14:textId="77777777" w:rsidTr="00DE4FE4">
        <w:trPr>
          <w:trHeight w:val="770"/>
          <w:tblHeader/>
        </w:trPr>
        <w:tc>
          <w:tcPr>
            <w:tcW w:w="350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404D7" w14:textId="77777777" w:rsidR="00BD4D15" w:rsidRPr="00BD4D15" w:rsidRDefault="00BD4D15" w:rsidP="00DE4FE4">
            <w:pPr>
              <w:ind w:right="38"/>
              <w:jc w:val="center"/>
              <w:rPr>
                <w:rFonts w:ascii="Times New Roman" w:hAnsi="Times New Roman" w:cs="Times New Roman"/>
                <w:b/>
                <w:bCs/>
              </w:rPr>
            </w:pPr>
            <w:r w:rsidRPr="00BD4D15">
              <w:rPr>
                <w:rFonts w:ascii="Times New Roman" w:hAnsi="Times New Roman" w:cs="Times New Roman"/>
                <w:b/>
                <w:bCs/>
                <w:color w:val="000000"/>
              </w:rPr>
              <w:t xml:space="preserve">       Horas totales del  </w:t>
            </w:r>
          </w:p>
          <w:p w14:paraId="1DAA6C9F" w14:textId="77777777" w:rsidR="00BD4D15" w:rsidRPr="00BD4D15" w:rsidRDefault="00BD4D15" w:rsidP="00DE4FE4">
            <w:pPr>
              <w:ind w:right="113"/>
              <w:jc w:val="center"/>
              <w:rPr>
                <w:rFonts w:ascii="Times New Roman" w:hAnsi="Times New Roman" w:cs="Times New Roman"/>
                <w:b/>
                <w:bCs/>
              </w:rPr>
            </w:pPr>
            <w:r w:rsidRPr="00BD4D15">
              <w:rPr>
                <w:rFonts w:ascii="Times New Roman" w:hAnsi="Times New Roman" w:cs="Times New Roman"/>
                <w:b/>
                <w:bCs/>
                <w:color w:val="000000"/>
              </w:rPr>
              <w:t>cuatrimestre</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5D24D" w14:textId="77777777" w:rsidR="00BD4D15" w:rsidRPr="00BD4D15" w:rsidRDefault="00BD4D15" w:rsidP="00DE4FE4">
            <w:pPr>
              <w:rPr>
                <w:rFonts w:ascii="Times New Roman" w:hAnsi="Times New Roman" w:cs="Times New Roman"/>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192D7"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24</w:t>
            </w:r>
          </w:p>
        </w:tc>
        <w:tc>
          <w:tcPr>
            <w:tcW w:w="2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B04CC"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90</w:t>
            </w:r>
          </w:p>
        </w:tc>
        <w:tc>
          <w:tcPr>
            <w:tcW w:w="10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3AC8D"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rPr>
              <w:t>474</w:t>
            </w:r>
          </w:p>
        </w:tc>
      </w:tr>
    </w:tbl>
    <w:p w14:paraId="0BA308AD" w14:textId="77777777" w:rsidR="00BD4D15" w:rsidRPr="00BD4D15" w:rsidRDefault="00BD4D15" w:rsidP="00BD4D15">
      <w:pPr>
        <w:pStyle w:val="Estilo"/>
        <w:ind w:right="2199"/>
        <w:jc w:val="both"/>
        <w:rPr>
          <w:rFonts w:ascii="Times New Roman" w:hAnsi="Times New Roman" w:cs="Times New Roman"/>
          <w:b/>
          <w:color w:val="002060"/>
          <w:w w:val="110"/>
        </w:rPr>
      </w:pPr>
    </w:p>
    <w:p w14:paraId="08908854" w14:textId="77777777" w:rsidR="00BD4D15" w:rsidRPr="00BD4D15" w:rsidRDefault="00BD4D15" w:rsidP="00BD4D15">
      <w:pPr>
        <w:pStyle w:val="Estilo"/>
        <w:spacing w:after="120"/>
        <w:ind w:right="2200"/>
        <w:jc w:val="both"/>
        <w:rPr>
          <w:rFonts w:ascii="Times New Roman" w:hAnsi="Times New Roman" w:cs="Times New Roman"/>
          <w:b/>
          <w:w w:val="110"/>
        </w:rPr>
      </w:pPr>
      <w:r w:rsidRPr="00BD4D15">
        <w:rPr>
          <w:rFonts w:ascii="Times New Roman" w:hAnsi="Times New Roman" w:cs="Times New Roman"/>
          <w:b/>
          <w:w w:val="110"/>
        </w:rPr>
        <w:t>Cuarto Año</w:t>
      </w:r>
    </w:p>
    <w:p w14:paraId="2BCAA9D3" w14:textId="77777777" w:rsidR="00BD4D15" w:rsidRPr="00BD4D15" w:rsidRDefault="00BD4D15" w:rsidP="00BD4D15">
      <w:pPr>
        <w:pStyle w:val="Estilo"/>
        <w:spacing w:after="120"/>
        <w:ind w:right="2200"/>
        <w:jc w:val="both"/>
        <w:rPr>
          <w:rFonts w:ascii="Times New Roman" w:hAnsi="Times New Roman" w:cs="Times New Roman"/>
          <w:b/>
          <w:w w:val="110"/>
        </w:rPr>
      </w:pPr>
      <w:r w:rsidRPr="00BD4D15">
        <w:rPr>
          <w:rFonts w:ascii="Times New Roman" w:hAnsi="Times New Roman" w:cs="Times New Roman"/>
          <w:b/>
          <w:w w:val="110"/>
        </w:rPr>
        <w:t>Segundo Cuatrimestre</w:t>
      </w:r>
    </w:p>
    <w:tbl>
      <w:tblPr>
        <w:tblW w:w="0" w:type="auto"/>
        <w:tblLook w:val="04A0" w:firstRow="1" w:lastRow="0" w:firstColumn="1" w:lastColumn="0" w:noHBand="0" w:noVBand="1"/>
      </w:tblPr>
      <w:tblGrid>
        <w:gridCol w:w="808"/>
        <w:gridCol w:w="2120"/>
        <w:gridCol w:w="1074"/>
        <w:gridCol w:w="1109"/>
        <w:gridCol w:w="2181"/>
        <w:gridCol w:w="1186"/>
      </w:tblGrid>
      <w:tr w:rsidR="00BD4D15" w:rsidRPr="00BD4D15" w14:paraId="4622E8A8" w14:textId="77777777" w:rsidTr="00DE4FE4">
        <w:trPr>
          <w:trHeight w:val="750"/>
          <w:tblHeader/>
        </w:trPr>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1DD0B"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lastRenderedPageBreak/>
              <w:t>Cod </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9BD39"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Asignatura </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CFF76" w14:textId="77777777" w:rsidR="00BD4D15" w:rsidRPr="00BD4D15" w:rsidRDefault="00BD4D15" w:rsidP="00DE4FE4">
            <w:pPr>
              <w:jc w:val="center"/>
              <w:rPr>
                <w:rFonts w:ascii="Times New Roman" w:hAnsi="Times New Roman" w:cs="Times New Roman"/>
                <w:b/>
                <w:bCs/>
              </w:rPr>
            </w:pPr>
            <w:proofErr w:type="spellStart"/>
            <w:r w:rsidRPr="00BD4D15">
              <w:rPr>
                <w:rFonts w:ascii="Times New Roman" w:hAnsi="Times New Roman" w:cs="Times New Roman"/>
                <w:b/>
                <w:bCs/>
                <w:color w:val="000000"/>
              </w:rPr>
              <w:t>Dedicac</w:t>
            </w:r>
            <w:proofErr w:type="spellEnd"/>
            <w:r w:rsidRPr="00BD4D15">
              <w:rPr>
                <w:rFonts w:ascii="Times New Roman" w:hAnsi="Times New Roman" w:cs="Times New Roman"/>
                <w:b/>
                <w:bCs/>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11DD9"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Carga </w:t>
            </w:r>
          </w:p>
          <w:p w14:paraId="67D2C859"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Horaria </w:t>
            </w:r>
          </w:p>
          <w:p w14:paraId="1C5CF938"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Semana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188A0"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Carga </w:t>
            </w:r>
          </w:p>
          <w:p w14:paraId="42732D34"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Horaria </w:t>
            </w:r>
          </w:p>
          <w:p w14:paraId="5799FDE1" w14:textId="77777777" w:rsidR="00BD4D15" w:rsidRPr="00BD4D15" w:rsidRDefault="00BD4D15" w:rsidP="00DE4FE4">
            <w:pPr>
              <w:ind w:left="150" w:right="75" w:hanging="30"/>
              <w:jc w:val="center"/>
              <w:rPr>
                <w:rFonts w:ascii="Times New Roman" w:hAnsi="Times New Roman" w:cs="Times New Roman"/>
                <w:b/>
                <w:bCs/>
              </w:rPr>
            </w:pPr>
            <w:r w:rsidRPr="00BD4D15">
              <w:rPr>
                <w:rFonts w:ascii="Times New Roman" w:hAnsi="Times New Roman" w:cs="Times New Roman"/>
                <w:b/>
                <w:bCs/>
                <w:color w:val="000000"/>
              </w:rPr>
              <w:t>Trabajo  Campo</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D8059" w14:textId="77777777" w:rsidR="00BD4D15" w:rsidRPr="00BD4D15" w:rsidRDefault="00BD4D15" w:rsidP="00DE4FE4">
            <w:pPr>
              <w:ind w:left="123" w:right="112"/>
              <w:jc w:val="center"/>
              <w:rPr>
                <w:rFonts w:ascii="Times New Roman" w:hAnsi="Times New Roman" w:cs="Times New Roman"/>
                <w:b/>
                <w:bCs/>
                <w:color w:val="000000"/>
              </w:rPr>
            </w:pPr>
            <w:r w:rsidRPr="00BD4D15">
              <w:rPr>
                <w:rFonts w:ascii="Times New Roman" w:hAnsi="Times New Roman" w:cs="Times New Roman"/>
                <w:b/>
                <w:bCs/>
                <w:color w:val="000000"/>
              </w:rPr>
              <w:t xml:space="preserve">Hs. </w:t>
            </w:r>
          </w:p>
          <w:p w14:paraId="2021A77B" w14:textId="77777777" w:rsidR="00BD4D15" w:rsidRPr="00BD4D15" w:rsidRDefault="00BD4D15" w:rsidP="00DE4FE4">
            <w:pPr>
              <w:ind w:left="120" w:right="107"/>
              <w:jc w:val="center"/>
              <w:rPr>
                <w:rFonts w:ascii="Times New Roman" w:hAnsi="Times New Roman" w:cs="Times New Roman"/>
                <w:b/>
                <w:bCs/>
              </w:rPr>
            </w:pPr>
            <w:r w:rsidRPr="00BD4D15">
              <w:rPr>
                <w:rFonts w:ascii="Times New Roman" w:hAnsi="Times New Roman" w:cs="Times New Roman"/>
                <w:b/>
                <w:bCs/>
                <w:color w:val="000000"/>
              </w:rPr>
              <w:t>Totales</w:t>
            </w:r>
          </w:p>
        </w:tc>
      </w:tr>
      <w:tr w:rsidR="00BD4D15" w:rsidRPr="00BD4D15" w14:paraId="19166F7F" w14:textId="77777777" w:rsidTr="00DE4FE4">
        <w:trPr>
          <w:trHeight w:val="583"/>
          <w:tblHeader/>
        </w:trPr>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4601B"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color w:val="000000"/>
              </w:rPr>
              <w:t>PD 25</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7B4F1" w14:textId="77777777" w:rsidR="00BD4D15" w:rsidRPr="00BD4D15" w:rsidRDefault="00BD4D15" w:rsidP="00DE4FE4">
            <w:pPr>
              <w:pStyle w:val="Text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ind w:left="0"/>
              <w:jc w:val="left"/>
              <w:rPr>
                <w:rFonts w:ascii="Times New Roman" w:hAnsi="Times New Roman"/>
                <w:szCs w:val="24"/>
              </w:rPr>
            </w:pPr>
            <w:r w:rsidRPr="00BD4D15">
              <w:rPr>
                <w:rFonts w:ascii="Times New Roman" w:hAnsi="Times New Roman"/>
                <w:szCs w:val="24"/>
              </w:rPr>
              <w:t>Semiología del lenguaje periodístico.</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53FD1" w14:textId="77777777" w:rsidR="00BD4D15" w:rsidRPr="00BD4D15" w:rsidRDefault="00BD4D15" w:rsidP="00DE4FE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jc w:val="center"/>
              <w:rPr>
                <w:rFonts w:ascii="Times New Roman" w:hAnsi="Times New Roman"/>
                <w:szCs w:val="24"/>
              </w:rPr>
            </w:pPr>
            <w:proofErr w:type="spellStart"/>
            <w:r w:rsidRPr="00BD4D15">
              <w:rPr>
                <w:rFonts w:ascii="Times New Roman" w:hAnsi="Times New Roman"/>
                <w:szCs w:val="24"/>
              </w:rPr>
              <w:t>Cuatrim</w:t>
            </w:r>
            <w:proofErr w:type="spellEnd"/>
            <w:r w:rsidRPr="00BD4D15">
              <w:rPr>
                <w:rFonts w:ascii="Times New Roman" w:hAnsi="Times New Roman"/>
                <w:szCs w:val="24"/>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E0C97"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5EA9F" w14:textId="77777777" w:rsidR="00BD4D15" w:rsidRPr="00BD4D15" w:rsidRDefault="00BD4D15" w:rsidP="00DE4FE4">
            <w:pPr>
              <w:rPr>
                <w:rFonts w:ascii="Times New Roman" w:hAnsi="Times New Roman" w:cs="Times New Roman"/>
              </w:rPr>
            </w:pP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6DA04"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64</w:t>
            </w:r>
          </w:p>
        </w:tc>
      </w:tr>
      <w:tr w:rsidR="00BD4D15" w:rsidRPr="00BD4D15" w14:paraId="334E2903" w14:textId="77777777" w:rsidTr="00DE4FE4">
        <w:trPr>
          <w:trHeight w:val="778"/>
          <w:tblHeader/>
        </w:trPr>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01CC7"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color w:val="000000"/>
              </w:rPr>
              <w:t>PD 26</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CC1C4" w14:textId="77777777" w:rsidR="00BD4D15" w:rsidRPr="00BD4D15" w:rsidRDefault="00BD4D15" w:rsidP="00DE4FE4">
            <w:pPr>
              <w:pStyle w:val="Prrafodelista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rPr>
                <w:rFonts w:ascii="Times New Roman" w:hAnsi="Times New Roman" w:cs="Times New Roman"/>
                <w:sz w:val="24"/>
                <w:szCs w:val="24"/>
              </w:rPr>
            </w:pPr>
            <w:r w:rsidRPr="00BD4D15">
              <w:rPr>
                <w:rFonts w:ascii="Times New Roman" w:hAnsi="Times New Roman" w:cs="Times New Roman"/>
                <w:sz w:val="24"/>
                <w:szCs w:val="24"/>
              </w:rPr>
              <w:t>Metodología de la investigación periodística.</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258A2" w14:textId="77777777" w:rsidR="00BD4D15" w:rsidRPr="00BD4D15" w:rsidRDefault="00BD4D15" w:rsidP="00DE4FE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jc w:val="center"/>
              <w:rPr>
                <w:rFonts w:ascii="Times New Roman" w:hAnsi="Times New Roman"/>
                <w:szCs w:val="24"/>
              </w:rPr>
            </w:pPr>
            <w:proofErr w:type="spellStart"/>
            <w:r w:rsidRPr="00BD4D15">
              <w:rPr>
                <w:rFonts w:ascii="Times New Roman" w:hAnsi="Times New Roman"/>
                <w:szCs w:val="24"/>
              </w:rPr>
              <w:t>Cuatrim</w:t>
            </w:r>
            <w:proofErr w:type="spellEnd"/>
            <w:r w:rsidRPr="00BD4D15">
              <w:rPr>
                <w:rFonts w:ascii="Times New Roman" w:hAnsi="Times New Roman"/>
                <w:szCs w:val="24"/>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EE13F"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3EFAC"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24</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E85C2"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88</w:t>
            </w:r>
          </w:p>
        </w:tc>
      </w:tr>
      <w:tr w:rsidR="00BD4D15" w:rsidRPr="00BD4D15" w14:paraId="637B762A" w14:textId="77777777" w:rsidTr="00DE4FE4">
        <w:trPr>
          <w:trHeight w:val="1022"/>
          <w:tblHeader/>
        </w:trPr>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82125" w14:textId="77777777" w:rsidR="00BD4D15" w:rsidRPr="00BD4D15" w:rsidRDefault="00BD4D15" w:rsidP="00DE4FE4">
            <w:pPr>
              <w:rPr>
                <w:rFonts w:ascii="Times New Roman" w:hAnsi="Times New Roman" w:cs="Times New Roman"/>
                <w:b/>
                <w:bCs/>
              </w:rPr>
            </w:pPr>
            <w:r w:rsidRPr="00BD4D15">
              <w:rPr>
                <w:rFonts w:ascii="Times New Roman" w:hAnsi="Times New Roman" w:cs="Times New Roman"/>
                <w:color w:val="000000"/>
              </w:rPr>
              <w:t>PD27 </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C6619" w14:textId="77777777" w:rsidR="00BD4D15" w:rsidRPr="00BD4D15" w:rsidRDefault="00BD4D15" w:rsidP="00DE4F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s="Times New Roman"/>
              </w:rPr>
            </w:pPr>
            <w:r w:rsidRPr="00BD4D15">
              <w:rPr>
                <w:rFonts w:ascii="Times New Roman" w:hAnsi="Times New Roman" w:cs="Times New Roman"/>
              </w:rPr>
              <w:t>Taller de expresión vocal y corporal y de periodismo multimedial (radio, televisión, gráfica, digital)</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5CF3B" w14:textId="77777777" w:rsidR="00BD4D15" w:rsidRPr="00BD4D15" w:rsidRDefault="00BD4D15" w:rsidP="00DE4FE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jc w:val="center"/>
              <w:rPr>
                <w:rFonts w:ascii="Times New Roman" w:hAnsi="Times New Roman"/>
                <w:szCs w:val="24"/>
              </w:rPr>
            </w:pPr>
            <w:proofErr w:type="spellStart"/>
            <w:r w:rsidRPr="00BD4D15">
              <w:rPr>
                <w:rFonts w:ascii="Times New Roman" w:hAnsi="Times New Roman"/>
                <w:szCs w:val="24"/>
              </w:rPr>
              <w:t>Cuatrim</w:t>
            </w:r>
            <w:proofErr w:type="spellEnd"/>
            <w:r w:rsidRPr="00BD4D15">
              <w:rPr>
                <w:rFonts w:ascii="Times New Roman" w:hAnsi="Times New Roman"/>
                <w:szCs w:val="24"/>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BF7E7"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24137"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54</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CD530"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118</w:t>
            </w:r>
          </w:p>
        </w:tc>
      </w:tr>
      <w:tr w:rsidR="00BD4D15" w:rsidRPr="00BD4D15" w14:paraId="3E558BF9" w14:textId="77777777" w:rsidTr="00DE4FE4">
        <w:trPr>
          <w:trHeight w:val="477"/>
          <w:tblHeader/>
        </w:trPr>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12066" w14:textId="77777777" w:rsidR="00BD4D15" w:rsidRPr="00BD4D15" w:rsidRDefault="00BD4D15" w:rsidP="00DE4FE4">
            <w:pPr>
              <w:rPr>
                <w:rFonts w:ascii="Times New Roman" w:hAnsi="Times New Roman" w:cs="Times New Roman"/>
                <w:b/>
                <w:bCs/>
              </w:rPr>
            </w:pPr>
            <w:r w:rsidRPr="00BD4D15">
              <w:rPr>
                <w:rFonts w:ascii="Times New Roman" w:hAnsi="Times New Roman" w:cs="Times New Roman"/>
                <w:color w:val="000000"/>
              </w:rPr>
              <w:t>PD28 </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49531" w14:textId="77777777" w:rsidR="00BD4D15" w:rsidRPr="00BD4D15" w:rsidRDefault="00BD4D15" w:rsidP="00DE4FE4">
            <w:pPr>
              <w:pStyle w:val="Text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ind w:left="0"/>
              <w:jc w:val="left"/>
              <w:rPr>
                <w:rFonts w:ascii="Times New Roman" w:hAnsi="Times New Roman"/>
                <w:szCs w:val="24"/>
              </w:rPr>
            </w:pPr>
            <w:r w:rsidRPr="00BD4D15">
              <w:rPr>
                <w:rFonts w:ascii="Times New Roman" w:hAnsi="Times New Roman"/>
                <w:szCs w:val="24"/>
              </w:rPr>
              <w:t>Comunicación Institucional</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C2BC0" w14:textId="77777777" w:rsidR="00BD4D15" w:rsidRPr="00BD4D15" w:rsidRDefault="00BD4D15" w:rsidP="00DE4FE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jc w:val="center"/>
              <w:rPr>
                <w:rFonts w:ascii="Times New Roman" w:hAnsi="Times New Roman"/>
                <w:szCs w:val="24"/>
              </w:rPr>
            </w:pPr>
            <w:proofErr w:type="spellStart"/>
            <w:r w:rsidRPr="00BD4D15">
              <w:rPr>
                <w:rFonts w:ascii="Times New Roman" w:hAnsi="Times New Roman"/>
                <w:szCs w:val="24"/>
              </w:rPr>
              <w:t>Cuatrim</w:t>
            </w:r>
            <w:proofErr w:type="spellEnd"/>
            <w:r w:rsidRPr="00BD4D15">
              <w:rPr>
                <w:rFonts w:ascii="Times New Roman" w:hAnsi="Times New Roman"/>
                <w:szCs w:val="24"/>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7525F"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FD677"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24</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33F6F"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88</w:t>
            </w:r>
          </w:p>
        </w:tc>
      </w:tr>
      <w:tr w:rsidR="00BD4D15" w:rsidRPr="00BD4D15" w14:paraId="7001A205" w14:textId="77777777" w:rsidTr="00DE4FE4">
        <w:trPr>
          <w:trHeight w:val="403"/>
          <w:tblHeader/>
        </w:trPr>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792AA" w14:textId="77777777" w:rsidR="00BD4D15" w:rsidRPr="00BD4D15" w:rsidRDefault="00BD4D15" w:rsidP="00DE4FE4">
            <w:pPr>
              <w:rPr>
                <w:rFonts w:ascii="Times New Roman" w:hAnsi="Times New Roman" w:cs="Times New Roman"/>
                <w:b/>
                <w:bCs/>
              </w:rPr>
            </w:pPr>
            <w:r w:rsidRPr="00BD4D15">
              <w:rPr>
                <w:rFonts w:ascii="Times New Roman" w:hAnsi="Times New Roman" w:cs="Times New Roman"/>
                <w:color w:val="000000"/>
              </w:rPr>
              <w:t>PD 29</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28157" w14:textId="77777777" w:rsidR="00BD4D15" w:rsidRPr="00BD4D15" w:rsidRDefault="00BD4D15" w:rsidP="00DE4FE4">
            <w:pPr>
              <w:pStyle w:val="Text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ind w:left="0"/>
              <w:jc w:val="left"/>
              <w:rPr>
                <w:rFonts w:ascii="Times New Roman" w:hAnsi="Times New Roman"/>
                <w:szCs w:val="24"/>
              </w:rPr>
            </w:pPr>
            <w:r w:rsidRPr="00BD4D15">
              <w:rPr>
                <w:rFonts w:ascii="Times New Roman" w:hAnsi="Times New Roman"/>
                <w:szCs w:val="24"/>
              </w:rPr>
              <w:t>Historia y Evolución de los Deportes II</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8AA91" w14:textId="77777777" w:rsidR="00BD4D15" w:rsidRPr="00BD4D15" w:rsidRDefault="00BD4D15" w:rsidP="00DE4FE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jc w:val="center"/>
              <w:rPr>
                <w:rFonts w:ascii="Times New Roman" w:hAnsi="Times New Roman"/>
                <w:szCs w:val="24"/>
              </w:rPr>
            </w:pPr>
            <w:proofErr w:type="spellStart"/>
            <w:r w:rsidRPr="00BD4D15">
              <w:rPr>
                <w:rFonts w:ascii="Times New Roman" w:hAnsi="Times New Roman"/>
                <w:szCs w:val="24"/>
              </w:rPr>
              <w:t>Cuatrim</w:t>
            </w:r>
            <w:proofErr w:type="spellEnd"/>
            <w:r w:rsidRPr="00BD4D15">
              <w:rPr>
                <w:rFonts w:ascii="Times New Roman" w:hAnsi="Times New Roman"/>
                <w:szCs w:val="24"/>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44CD9"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5084F"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20</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C929E"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84</w:t>
            </w:r>
          </w:p>
        </w:tc>
      </w:tr>
      <w:tr w:rsidR="00BD4D15" w:rsidRPr="00BD4D15" w14:paraId="171A3930" w14:textId="77777777" w:rsidTr="00DE4FE4">
        <w:trPr>
          <w:trHeight w:val="457"/>
          <w:tblHeader/>
        </w:trPr>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185DE" w14:textId="77777777" w:rsidR="00BD4D15" w:rsidRPr="00BD4D15" w:rsidRDefault="00BD4D15" w:rsidP="00DE4FE4">
            <w:pPr>
              <w:rPr>
                <w:rFonts w:ascii="Times New Roman" w:hAnsi="Times New Roman" w:cs="Times New Roman"/>
                <w:color w:val="000000"/>
              </w:rPr>
            </w:pPr>
            <w:r w:rsidRPr="00BD4D15">
              <w:rPr>
                <w:rFonts w:ascii="Times New Roman" w:hAnsi="Times New Roman" w:cs="Times New Roman"/>
                <w:color w:val="000000"/>
              </w:rPr>
              <w:t>PD 30</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94646" w14:textId="77777777" w:rsidR="00BD4D15" w:rsidRPr="00BD4D15" w:rsidRDefault="00BD4D15" w:rsidP="00DE4F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s="Times New Roman"/>
              </w:rPr>
            </w:pPr>
            <w:r w:rsidRPr="00BD4D15">
              <w:rPr>
                <w:rFonts w:ascii="Times New Roman" w:hAnsi="Times New Roman" w:cs="Times New Roman"/>
              </w:rPr>
              <w:t xml:space="preserve">Organización de la empresa periodística. </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9E736" w14:textId="77777777" w:rsidR="00BD4D15" w:rsidRPr="00BD4D15" w:rsidRDefault="00BD4D15" w:rsidP="00DE4FE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jc w:val="center"/>
              <w:rPr>
                <w:rFonts w:ascii="Times New Roman" w:hAnsi="Times New Roman"/>
                <w:szCs w:val="24"/>
              </w:rPr>
            </w:pPr>
            <w:proofErr w:type="spellStart"/>
            <w:r w:rsidRPr="00BD4D15">
              <w:rPr>
                <w:rFonts w:ascii="Times New Roman" w:hAnsi="Times New Roman"/>
                <w:szCs w:val="24"/>
              </w:rPr>
              <w:t>Cuatrim</w:t>
            </w:r>
            <w:proofErr w:type="spellEnd"/>
            <w:r w:rsidRPr="00BD4D15">
              <w:rPr>
                <w:rFonts w:ascii="Times New Roman" w:hAnsi="Times New Roman"/>
                <w:szCs w:val="24"/>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7DF26"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8C185" w14:textId="77777777" w:rsidR="00BD4D15" w:rsidRPr="00BD4D15" w:rsidRDefault="00BD4D15" w:rsidP="00DE4FE4">
            <w:pPr>
              <w:pStyle w:val="Textoindependiente"/>
              <w:spacing w:after="0"/>
              <w:jc w:val="center"/>
              <w:rPr>
                <w:rFonts w:ascii="Times New Roman" w:hAnsi="Times New Roman" w:cs="Times New Roman"/>
                <w:lang w:val="es-ES"/>
              </w:rPr>
            </w:pP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4E9CE"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64</w:t>
            </w:r>
          </w:p>
        </w:tc>
      </w:tr>
      <w:tr w:rsidR="00BD4D15" w:rsidRPr="00BD4D15" w14:paraId="14430424" w14:textId="77777777" w:rsidTr="00DE4FE4">
        <w:trPr>
          <w:trHeight w:val="86"/>
          <w:tblHeader/>
        </w:trPr>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0A680" w14:textId="77777777" w:rsidR="00BD4D15" w:rsidRPr="00BD4D15" w:rsidRDefault="00BD4D15" w:rsidP="00DE4FE4">
            <w:pPr>
              <w:rPr>
                <w:rFonts w:ascii="Times New Roman" w:hAnsi="Times New Roman" w:cs="Times New Roman"/>
                <w:color w:val="000000"/>
              </w:rPr>
            </w:pPr>
            <w:r w:rsidRPr="00BD4D15">
              <w:rPr>
                <w:rFonts w:ascii="Times New Roman" w:hAnsi="Times New Roman" w:cs="Times New Roman"/>
                <w:color w:val="000000"/>
              </w:rPr>
              <w:t>PD 31</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061F3" w14:textId="77777777" w:rsidR="00BD4D15" w:rsidRPr="00BD4D15" w:rsidRDefault="00BD4D15" w:rsidP="00DE4FE4">
            <w:pPr>
              <w:jc w:val="center"/>
              <w:rPr>
                <w:rFonts w:ascii="Times New Roman" w:hAnsi="Times New Roman" w:cs="Times New Roman"/>
                <w:color w:val="000000"/>
              </w:rPr>
            </w:pPr>
            <w:r w:rsidRPr="00BD4D15">
              <w:rPr>
                <w:rFonts w:ascii="Times New Roman" w:hAnsi="Times New Roman" w:cs="Times New Roman"/>
                <w:color w:val="000000"/>
              </w:rPr>
              <w:t>Trabajo final de grado</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AA53B" w14:textId="77777777" w:rsidR="00BD4D15" w:rsidRPr="00BD4D15" w:rsidRDefault="00BD4D15" w:rsidP="00DE4FE4">
            <w:pPr>
              <w:jc w:val="center"/>
              <w:rPr>
                <w:rFonts w:ascii="Times New Roman" w:hAnsi="Times New Roman" w:cs="Times New Roman"/>
                <w:color w:val="000000"/>
              </w:rPr>
            </w:pPr>
            <w:proofErr w:type="spellStart"/>
            <w:r w:rsidRPr="00BD4D15">
              <w:rPr>
                <w:rFonts w:ascii="Times New Roman" w:hAnsi="Times New Roman" w:cs="Times New Roman"/>
                <w:color w:val="000000"/>
              </w:rPr>
              <w:t>Cuatrim</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1AF4F"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F52AC"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250</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37CAF" w14:textId="77777777" w:rsidR="00BD4D15" w:rsidRPr="00BD4D15" w:rsidRDefault="00BD4D15" w:rsidP="00DE4FE4">
            <w:pPr>
              <w:pStyle w:val="Textoindependiente"/>
              <w:spacing w:after="0"/>
              <w:jc w:val="center"/>
              <w:rPr>
                <w:rFonts w:ascii="Times New Roman" w:hAnsi="Times New Roman" w:cs="Times New Roman"/>
              </w:rPr>
            </w:pPr>
            <w:r w:rsidRPr="00BD4D15">
              <w:rPr>
                <w:rFonts w:ascii="Times New Roman" w:hAnsi="Times New Roman" w:cs="Times New Roman"/>
              </w:rPr>
              <w:t>314</w:t>
            </w:r>
          </w:p>
        </w:tc>
      </w:tr>
      <w:tr w:rsidR="00BD4D15" w:rsidRPr="00BD4D15" w14:paraId="6D4A9386" w14:textId="77777777" w:rsidTr="00DE4FE4">
        <w:trPr>
          <w:trHeight w:val="150"/>
          <w:tblHeader/>
        </w:trPr>
        <w:tc>
          <w:tcPr>
            <w:tcW w:w="350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2A641" w14:textId="77777777" w:rsidR="00BD4D15" w:rsidRPr="00BD4D15" w:rsidRDefault="00BD4D15" w:rsidP="00DE4FE4">
            <w:pPr>
              <w:ind w:right="38"/>
              <w:jc w:val="center"/>
              <w:rPr>
                <w:rFonts w:ascii="Times New Roman" w:hAnsi="Times New Roman" w:cs="Times New Roman"/>
                <w:b/>
                <w:bCs/>
              </w:rPr>
            </w:pPr>
            <w:r w:rsidRPr="00BD4D15">
              <w:rPr>
                <w:rFonts w:ascii="Times New Roman" w:hAnsi="Times New Roman" w:cs="Times New Roman"/>
                <w:b/>
                <w:bCs/>
                <w:color w:val="000000"/>
              </w:rPr>
              <w:t xml:space="preserve">       Horas totales del  </w:t>
            </w:r>
          </w:p>
          <w:p w14:paraId="02B0E8E7" w14:textId="77777777" w:rsidR="00BD4D15" w:rsidRPr="00BD4D15" w:rsidRDefault="00BD4D15" w:rsidP="00DE4FE4">
            <w:pPr>
              <w:ind w:right="113"/>
              <w:jc w:val="center"/>
              <w:rPr>
                <w:rFonts w:ascii="Times New Roman" w:hAnsi="Times New Roman" w:cs="Times New Roman"/>
                <w:b/>
                <w:bCs/>
              </w:rPr>
            </w:pPr>
            <w:r w:rsidRPr="00BD4D15">
              <w:rPr>
                <w:rFonts w:ascii="Times New Roman" w:hAnsi="Times New Roman" w:cs="Times New Roman"/>
                <w:b/>
                <w:bCs/>
                <w:color w:val="000000"/>
              </w:rPr>
              <w:t>cuatrimestre</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39EDD" w14:textId="77777777" w:rsidR="00BD4D15" w:rsidRPr="00BD4D15" w:rsidRDefault="00BD4D15" w:rsidP="00DE4FE4">
            <w:pPr>
              <w:rPr>
                <w:rFonts w:ascii="Times New Roman" w:hAnsi="Times New Roman" w:cs="Times New Roman"/>
                <w:b/>
                <w:bCs/>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25FED"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28</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6D732"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372</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A79AB" w14:textId="77777777" w:rsidR="00BD4D15" w:rsidRPr="00BD4D15" w:rsidRDefault="00BD4D15" w:rsidP="00DE4FE4">
            <w:pPr>
              <w:jc w:val="center"/>
              <w:rPr>
                <w:rFonts w:ascii="Times New Roman" w:hAnsi="Times New Roman" w:cs="Times New Roman"/>
                <w:b/>
                <w:bCs/>
              </w:rPr>
            </w:pPr>
            <w:r w:rsidRPr="00BD4D15">
              <w:rPr>
                <w:rFonts w:ascii="Times New Roman" w:hAnsi="Times New Roman" w:cs="Times New Roman"/>
                <w:b/>
                <w:bCs/>
                <w:color w:val="000000"/>
              </w:rPr>
              <w:t>820</w:t>
            </w:r>
          </w:p>
        </w:tc>
      </w:tr>
    </w:tbl>
    <w:p w14:paraId="610A6600" w14:textId="77777777" w:rsidR="00BD4D15" w:rsidRPr="00BD4D15" w:rsidRDefault="00BD4D15" w:rsidP="00BD4D15">
      <w:pPr>
        <w:rPr>
          <w:rFonts w:ascii="Times New Roman" w:hAnsi="Times New Roman" w:cs="Times New Roman"/>
        </w:rPr>
      </w:pPr>
    </w:p>
    <w:p w14:paraId="6ED8A20A" w14:textId="77777777" w:rsidR="00BD4D15" w:rsidRPr="00BD4D15" w:rsidRDefault="00BD4D15" w:rsidP="00BD4D15">
      <w:pPr>
        <w:rPr>
          <w:rFonts w:ascii="Times New Roman" w:hAnsi="Times New Roman" w:cs="Times New Roman"/>
        </w:rPr>
      </w:pPr>
    </w:p>
    <w:p w14:paraId="672DEFD7" w14:textId="549ACE03" w:rsidR="00BD4D15" w:rsidRDefault="00BD4D15" w:rsidP="00BD4D15">
      <w:pPr>
        <w:rPr>
          <w:rFonts w:ascii="Times New Roman" w:hAnsi="Times New Roman" w:cs="Times New Roman"/>
        </w:rPr>
      </w:pPr>
      <w:r>
        <w:rPr>
          <w:rFonts w:ascii="Times New Roman" w:hAnsi="Times New Roman" w:cs="Times New Roman"/>
        </w:rPr>
        <w:t>Horario y modalidad de cursada</w:t>
      </w:r>
    </w:p>
    <w:p w14:paraId="53D4A047" w14:textId="77777777" w:rsidR="00BD4D15" w:rsidRDefault="00BD4D15" w:rsidP="00BD4D15">
      <w:pPr>
        <w:rPr>
          <w:rFonts w:ascii="Times New Roman" w:hAnsi="Times New Roman" w:cs="Times New Roman"/>
        </w:rPr>
      </w:pPr>
    </w:p>
    <w:p w14:paraId="1A58CC85" w14:textId="69C9465D" w:rsidR="00BD4D15" w:rsidRDefault="00BD4D15" w:rsidP="00BD4D15">
      <w:pPr>
        <w:rPr>
          <w:rFonts w:ascii="Times New Roman" w:hAnsi="Times New Roman" w:cs="Times New Roman"/>
        </w:rPr>
      </w:pPr>
      <w:r>
        <w:rPr>
          <w:rFonts w:ascii="Times New Roman" w:hAnsi="Times New Roman" w:cs="Times New Roman"/>
        </w:rPr>
        <w:t>Se cursa 100% online, con  clases sincrónicas  en el horario de 18.00 a 23.00 Hs. y asincrónicas.</w:t>
      </w:r>
    </w:p>
    <w:p w14:paraId="765CD037" w14:textId="77777777" w:rsidR="00BD4D15" w:rsidRDefault="00BD4D15" w:rsidP="00BD4D15">
      <w:pPr>
        <w:rPr>
          <w:rFonts w:ascii="Times New Roman" w:hAnsi="Times New Roman" w:cs="Times New Roman"/>
        </w:rPr>
      </w:pPr>
    </w:p>
    <w:p w14:paraId="3BD0C572" w14:textId="490BE25C" w:rsidR="00BD4D15" w:rsidRDefault="00BD4D15" w:rsidP="00BD4D15">
      <w:pPr>
        <w:rPr>
          <w:rFonts w:ascii="Times New Roman" w:hAnsi="Times New Roman" w:cs="Times New Roman"/>
        </w:rPr>
      </w:pPr>
      <w:r>
        <w:rPr>
          <w:rFonts w:ascii="Times New Roman" w:hAnsi="Times New Roman" w:cs="Times New Roman"/>
        </w:rPr>
        <w:t>Fecha de inicio</w:t>
      </w:r>
    </w:p>
    <w:p w14:paraId="548D6BB2" w14:textId="77777777" w:rsidR="00BD4D15" w:rsidRDefault="00BD4D15" w:rsidP="00BD4D15">
      <w:pPr>
        <w:rPr>
          <w:rFonts w:ascii="Times New Roman" w:hAnsi="Times New Roman" w:cs="Times New Roman"/>
        </w:rPr>
      </w:pPr>
    </w:p>
    <w:p w14:paraId="75CF7E63" w14:textId="69A67D78" w:rsidR="00BD4D15" w:rsidRPr="00BD4D15" w:rsidRDefault="00BD4D15" w:rsidP="00BD4D15">
      <w:pPr>
        <w:rPr>
          <w:rFonts w:ascii="Times New Roman" w:hAnsi="Times New Roman" w:cs="Times New Roman"/>
        </w:rPr>
      </w:pPr>
      <w:r>
        <w:rPr>
          <w:rFonts w:ascii="Times New Roman" w:hAnsi="Times New Roman" w:cs="Times New Roman"/>
        </w:rPr>
        <w:t>25 de marzo</w:t>
      </w:r>
    </w:p>
    <w:sectPr w:rsidR="00BD4D15" w:rsidRPr="00BD4D15" w:rsidSect="00B056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CE2D4" w14:textId="77777777" w:rsidR="00BC27D0" w:rsidRDefault="00BC27D0" w:rsidP="00BD4D15">
      <w:r>
        <w:separator/>
      </w:r>
    </w:p>
  </w:endnote>
  <w:endnote w:type="continuationSeparator" w:id="0">
    <w:p w14:paraId="7D85D75D" w14:textId="77777777" w:rsidR="00BC27D0" w:rsidRDefault="00BC27D0" w:rsidP="00BD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7FAEB" w14:textId="77777777" w:rsidR="00BC27D0" w:rsidRDefault="00BC27D0" w:rsidP="00BD4D15">
      <w:r>
        <w:separator/>
      </w:r>
    </w:p>
  </w:footnote>
  <w:footnote w:type="continuationSeparator" w:id="0">
    <w:p w14:paraId="0D084327" w14:textId="77777777" w:rsidR="00BC27D0" w:rsidRDefault="00BC27D0" w:rsidP="00BD4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768D3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FC573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9BAC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FCFF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9A993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9EE638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4DAF6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BE0F9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1B1496"/>
    <w:multiLevelType w:val="hybridMultilevel"/>
    <w:tmpl w:val="D0ACFE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204F0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7C95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C10C9A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C225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123314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84258DA"/>
    <w:multiLevelType w:val="multilevel"/>
    <w:tmpl w:val="BB70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2AC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DBC1220"/>
    <w:multiLevelType w:val="hybridMultilevel"/>
    <w:tmpl w:val="0464CA38"/>
    <w:lvl w:ilvl="0" w:tplc="0C0A0017">
      <w:start w:val="1"/>
      <w:numFmt w:val="bullet"/>
      <w:lvlText w:val=""/>
      <w:lvlJc w:val="left"/>
      <w:pPr>
        <w:tabs>
          <w:tab w:val="num" w:pos="1260"/>
        </w:tabs>
        <w:ind w:left="1260" w:hanging="360"/>
      </w:pPr>
      <w:rPr>
        <w:rFonts w:ascii="Symbol" w:hAnsi="Symbol" w:hint="default"/>
      </w:rPr>
    </w:lvl>
    <w:lvl w:ilvl="1" w:tplc="0C0A0019" w:tentative="1">
      <w:start w:val="1"/>
      <w:numFmt w:val="bullet"/>
      <w:lvlText w:val="o"/>
      <w:lvlJc w:val="left"/>
      <w:pPr>
        <w:tabs>
          <w:tab w:val="num" w:pos="1980"/>
        </w:tabs>
        <w:ind w:left="1980" w:hanging="360"/>
      </w:pPr>
      <w:rPr>
        <w:rFonts w:ascii="Courier New" w:hAnsi="Courier New" w:cs="Courier New" w:hint="default"/>
      </w:rPr>
    </w:lvl>
    <w:lvl w:ilvl="2" w:tplc="0C0A001B" w:tentative="1">
      <w:start w:val="1"/>
      <w:numFmt w:val="bullet"/>
      <w:lvlText w:val=""/>
      <w:lvlJc w:val="left"/>
      <w:pPr>
        <w:tabs>
          <w:tab w:val="num" w:pos="2700"/>
        </w:tabs>
        <w:ind w:left="2700" w:hanging="360"/>
      </w:pPr>
      <w:rPr>
        <w:rFonts w:ascii="Wingdings" w:hAnsi="Wingdings" w:hint="default"/>
      </w:rPr>
    </w:lvl>
    <w:lvl w:ilvl="3" w:tplc="0C0A000F" w:tentative="1">
      <w:start w:val="1"/>
      <w:numFmt w:val="bullet"/>
      <w:lvlText w:val=""/>
      <w:lvlJc w:val="left"/>
      <w:pPr>
        <w:tabs>
          <w:tab w:val="num" w:pos="3420"/>
        </w:tabs>
        <w:ind w:left="3420" w:hanging="360"/>
      </w:pPr>
      <w:rPr>
        <w:rFonts w:ascii="Symbol" w:hAnsi="Symbol" w:hint="default"/>
      </w:rPr>
    </w:lvl>
    <w:lvl w:ilvl="4" w:tplc="0C0A0019" w:tentative="1">
      <w:start w:val="1"/>
      <w:numFmt w:val="bullet"/>
      <w:lvlText w:val="o"/>
      <w:lvlJc w:val="left"/>
      <w:pPr>
        <w:tabs>
          <w:tab w:val="num" w:pos="4140"/>
        </w:tabs>
        <w:ind w:left="4140" w:hanging="360"/>
      </w:pPr>
      <w:rPr>
        <w:rFonts w:ascii="Courier New" w:hAnsi="Courier New" w:cs="Courier New" w:hint="default"/>
      </w:rPr>
    </w:lvl>
    <w:lvl w:ilvl="5" w:tplc="0C0A001B" w:tentative="1">
      <w:start w:val="1"/>
      <w:numFmt w:val="bullet"/>
      <w:lvlText w:val=""/>
      <w:lvlJc w:val="left"/>
      <w:pPr>
        <w:tabs>
          <w:tab w:val="num" w:pos="4860"/>
        </w:tabs>
        <w:ind w:left="4860" w:hanging="360"/>
      </w:pPr>
      <w:rPr>
        <w:rFonts w:ascii="Wingdings" w:hAnsi="Wingdings" w:hint="default"/>
      </w:rPr>
    </w:lvl>
    <w:lvl w:ilvl="6" w:tplc="0C0A000F" w:tentative="1">
      <w:start w:val="1"/>
      <w:numFmt w:val="bullet"/>
      <w:lvlText w:val=""/>
      <w:lvlJc w:val="left"/>
      <w:pPr>
        <w:tabs>
          <w:tab w:val="num" w:pos="5580"/>
        </w:tabs>
        <w:ind w:left="5580" w:hanging="360"/>
      </w:pPr>
      <w:rPr>
        <w:rFonts w:ascii="Symbol" w:hAnsi="Symbol" w:hint="default"/>
      </w:rPr>
    </w:lvl>
    <w:lvl w:ilvl="7" w:tplc="0C0A0019" w:tentative="1">
      <w:start w:val="1"/>
      <w:numFmt w:val="bullet"/>
      <w:lvlText w:val="o"/>
      <w:lvlJc w:val="left"/>
      <w:pPr>
        <w:tabs>
          <w:tab w:val="num" w:pos="6300"/>
        </w:tabs>
        <w:ind w:left="6300" w:hanging="360"/>
      </w:pPr>
      <w:rPr>
        <w:rFonts w:ascii="Courier New" w:hAnsi="Courier New" w:cs="Courier New" w:hint="default"/>
      </w:rPr>
    </w:lvl>
    <w:lvl w:ilvl="8" w:tplc="0C0A001B"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F6684C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1E192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632364E"/>
    <w:multiLevelType w:val="hybridMultilevel"/>
    <w:tmpl w:val="549C7D14"/>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AE0C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956396"/>
    <w:multiLevelType w:val="hybridMultilevel"/>
    <w:tmpl w:val="9B021B24"/>
    <w:lvl w:ilvl="0" w:tplc="0C0A0017">
      <w:start w:val="1"/>
      <w:numFmt w:val="lowerLetter"/>
      <w:lvlText w:val="%1)"/>
      <w:lvlJc w:val="left"/>
      <w:pPr>
        <w:ind w:left="1230" w:hanging="360"/>
      </w:pPr>
    </w:lvl>
    <w:lvl w:ilvl="1" w:tplc="0C0A0019" w:tentative="1">
      <w:start w:val="1"/>
      <w:numFmt w:val="lowerLetter"/>
      <w:lvlText w:val="%2."/>
      <w:lvlJc w:val="left"/>
      <w:pPr>
        <w:ind w:left="1950" w:hanging="360"/>
      </w:pPr>
    </w:lvl>
    <w:lvl w:ilvl="2" w:tplc="0C0A001B" w:tentative="1">
      <w:start w:val="1"/>
      <w:numFmt w:val="lowerRoman"/>
      <w:lvlText w:val="%3."/>
      <w:lvlJc w:val="right"/>
      <w:pPr>
        <w:ind w:left="2670" w:hanging="180"/>
      </w:pPr>
    </w:lvl>
    <w:lvl w:ilvl="3" w:tplc="0C0A000F" w:tentative="1">
      <w:start w:val="1"/>
      <w:numFmt w:val="decimal"/>
      <w:lvlText w:val="%4."/>
      <w:lvlJc w:val="left"/>
      <w:pPr>
        <w:ind w:left="3390" w:hanging="360"/>
      </w:pPr>
    </w:lvl>
    <w:lvl w:ilvl="4" w:tplc="0C0A0019" w:tentative="1">
      <w:start w:val="1"/>
      <w:numFmt w:val="lowerLetter"/>
      <w:lvlText w:val="%5."/>
      <w:lvlJc w:val="left"/>
      <w:pPr>
        <w:ind w:left="4110" w:hanging="360"/>
      </w:pPr>
    </w:lvl>
    <w:lvl w:ilvl="5" w:tplc="0C0A001B" w:tentative="1">
      <w:start w:val="1"/>
      <w:numFmt w:val="lowerRoman"/>
      <w:lvlText w:val="%6."/>
      <w:lvlJc w:val="right"/>
      <w:pPr>
        <w:ind w:left="4830" w:hanging="180"/>
      </w:pPr>
    </w:lvl>
    <w:lvl w:ilvl="6" w:tplc="0C0A000F" w:tentative="1">
      <w:start w:val="1"/>
      <w:numFmt w:val="decimal"/>
      <w:lvlText w:val="%7."/>
      <w:lvlJc w:val="left"/>
      <w:pPr>
        <w:ind w:left="5550" w:hanging="360"/>
      </w:pPr>
    </w:lvl>
    <w:lvl w:ilvl="7" w:tplc="0C0A0019" w:tentative="1">
      <w:start w:val="1"/>
      <w:numFmt w:val="lowerLetter"/>
      <w:lvlText w:val="%8."/>
      <w:lvlJc w:val="left"/>
      <w:pPr>
        <w:ind w:left="6270" w:hanging="360"/>
      </w:pPr>
    </w:lvl>
    <w:lvl w:ilvl="8" w:tplc="0C0A001B" w:tentative="1">
      <w:start w:val="1"/>
      <w:numFmt w:val="lowerRoman"/>
      <w:lvlText w:val="%9."/>
      <w:lvlJc w:val="right"/>
      <w:pPr>
        <w:ind w:left="6990" w:hanging="180"/>
      </w:pPr>
    </w:lvl>
  </w:abstractNum>
  <w:abstractNum w:abstractNumId="22" w15:restartNumberingAfterBreak="0">
    <w:nsid w:val="7C927B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CAC29F4"/>
    <w:multiLevelType w:val="multilevel"/>
    <w:tmpl w:val="84FA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A30B17"/>
    <w:multiLevelType w:val="multilevel"/>
    <w:tmpl w:val="21A0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826339">
    <w:abstractNumId w:val="7"/>
  </w:num>
  <w:num w:numId="2" w16cid:durableId="1180781716">
    <w:abstractNumId w:val="14"/>
  </w:num>
  <w:num w:numId="3" w16cid:durableId="853541849">
    <w:abstractNumId w:val="21"/>
  </w:num>
  <w:num w:numId="4" w16cid:durableId="1496845879">
    <w:abstractNumId w:val="16"/>
  </w:num>
  <w:num w:numId="5" w16cid:durableId="293415644">
    <w:abstractNumId w:val="23"/>
  </w:num>
  <w:num w:numId="6" w16cid:durableId="914045809">
    <w:abstractNumId w:val="24"/>
  </w:num>
  <w:num w:numId="7" w16cid:durableId="301353110">
    <w:abstractNumId w:val="4"/>
  </w:num>
  <w:num w:numId="8" w16cid:durableId="1709866784">
    <w:abstractNumId w:val="1"/>
  </w:num>
  <w:num w:numId="9" w16cid:durableId="1012532580">
    <w:abstractNumId w:val="5"/>
  </w:num>
  <w:num w:numId="10" w16cid:durableId="1723753207">
    <w:abstractNumId w:val="8"/>
  </w:num>
  <w:num w:numId="11" w16cid:durableId="1455833781">
    <w:abstractNumId w:val="6"/>
  </w:num>
  <w:num w:numId="12" w16cid:durableId="1599097502">
    <w:abstractNumId w:val="9"/>
  </w:num>
  <w:num w:numId="13" w16cid:durableId="220095897">
    <w:abstractNumId w:val="2"/>
  </w:num>
  <w:num w:numId="14" w16cid:durableId="816531795">
    <w:abstractNumId w:val="12"/>
  </w:num>
  <w:num w:numId="15" w16cid:durableId="674385057">
    <w:abstractNumId w:val="17"/>
  </w:num>
  <w:num w:numId="16" w16cid:durableId="1478254731">
    <w:abstractNumId w:val="20"/>
  </w:num>
  <w:num w:numId="17" w16cid:durableId="1175805803">
    <w:abstractNumId w:val="3"/>
  </w:num>
  <w:num w:numId="18" w16cid:durableId="1518151874">
    <w:abstractNumId w:val="19"/>
  </w:num>
  <w:num w:numId="19" w16cid:durableId="416363934">
    <w:abstractNumId w:val="15"/>
  </w:num>
  <w:num w:numId="20" w16cid:durableId="1175918654">
    <w:abstractNumId w:val="18"/>
  </w:num>
  <w:num w:numId="21" w16cid:durableId="2124111598">
    <w:abstractNumId w:val="11"/>
  </w:num>
  <w:num w:numId="22" w16cid:durableId="942610255">
    <w:abstractNumId w:val="22"/>
  </w:num>
  <w:num w:numId="23" w16cid:durableId="1463813673">
    <w:abstractNumId w:val="13"/>
  </w:num>
  <w:num w:numId="24" w16cid:durableId="1467315936">
    <w:abstractNumId w:val="10"/>
  </w:num>
  <w:num w:numId="25" w16cid:durableId="160958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0E"/>
    <w:rsid w:val="00237674"/>
    <w:rsid w:val="00246428"/>
    <w:rsid w:val="00352385"/>
    <w:rsid w:val="006E20B6"/>
    <w:rsid w:val="00705633"/>
    <w:rsid w:val="007D5C7F"/>
    <w:rsid w:val="00875B87"/>
    <w:rsid w:val="00880C0B"/>
    <w:rsid w:val="00905AF7"/>
    <w:rsid w:val="00A00AEC"/>
    <w:rsid w:val="00A11A0E"/>
    <w:rsid w:val="00B056D7"/>
    <w:rsid w:val="00BC27D0"/>
    <w:rsid w:val="00BD4D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363E"/>
  <w15:chartTrackingRefBased/>
  <w15:docId w15:val="{5577344E-91BB-7248-87CB-97385B62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ar"/>
    <w:qFormat/>
    <w:rsid w:val="00A11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titulo3- rfp,H2,título 2"/>
    <w:basedOn w:val="Normal"/>
    <w:next w:val="Normal"/>
    <w:link w:val="Ttulo2Car"/>
    <w:unhideWhenUsed/>
    <w:qFormat/>
    <w:rsid w:val="00A11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aliases w:val="título 3"/>
    <w:basedOn w:val="Normal"/>
    <w:next w:val="Normal"/>
    <w:link w:val="Ttulo3Car"/>
    <w:unhideWhenUsed/>
    <w:qFormat/>
    <w:rsid w:val="00A11A0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aliases w:val="h4,título 4"/>
    <w:basedOn w:val="Normal"/>
    <w:next w:val="Normal"/>
    <w:link w:val="Ttulo4Car"/>
    <w:unhideWhenUsed/>
    <w:qFormat/>
    <w:rsid w:val="00A11A0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A11A0E"/>
    <w:pPr>
      <w:keepNext/>
      <w:keepLines/>
      <w:spacing w:before="80" w:after="40"/>
      <w:outlineLvl w:val="4"/>
    </w:pPr>
    <w:rPr>
      <w:rFonts w:eastAsiaTheme="majorEastAsia" w:cstheme="majorBidi"/>
      <w:color w:val="0F4761" w:themeColor="accent1" w:themeShade="BF"/>
    </w:rPr>
  </w:style>
  <w:style w:type="paragraph" w:styleId="Ttulo6">
    <w:name w:val="heading 6"/>
    <w:aliases w:val="título 6"/>
    <w:basedOn w:val="Normal"/>
    <w:next w:val="Normal"/>
    <w:link w:val="Ttulo6Car"/>
    <w:unhideWhenUsed/>
    <w:qFormat/>
    <w:rsid w:val="00A11A0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A11A0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A11A0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A11A0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1A0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11A0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11A0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11A0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11A0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11A0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1A0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1A0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1A0E"/>
    <w:rPr>
      <w:rFonts w:eastAsiaTheme="majorEastAsia" w:cstheme="majorBidi"/>
      <w:color w:val="272727" w:themeColor="text1" w:themeTint="D8"/>
    </w:rPr>
  </w:style>
  <w:style w:type="paragraph" w:styleId="Ttulo">
    <w:name w:val="Title"/>
    <w:basedOn w:val="Normal"/>
    <w:next w:val="Normal"/>
    <w:link w:val="TtuloCar"/>
    <w:uiPriority w:val="10"/>
    <w:qFormat/>
    <w:rsid w:val="00A11A0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1A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11A0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11A0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11A0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11A0E"/>
    <w:rPr>
      <w:i/>
      <w:iCs/>
      <w:color w:val="404040" w:themeColor="text1" w:themeTint="BF"/>
    </w:rPr>
  </w:style>
  <w:style w:type="paragraph" w:styleId="Prrafodelista">
    <w:name w:val="List Paragraph"/>
    <w:basedOn w:val="Normal"/>
    <w:uiPriority w:val="34"/>
    <w:qFormat/>
    <w:rsid w:val="00A11A0E"/>
    <w:pPr>
      <w:ind w:left="720"/>
      <w:contextualSpacing/>
    </w:pPr>
  </w:style>
  <w:style w:type="character" w:styleId="nfasisintenso">
    <w:name w:val="Intense Emphasis"/>
    <w:basedOn w:val="Fuentedeprrafopredeter"/>
    <w:uiPriority w:val="21"/>
    <w:qFormat/>
    <w:rsid w:val="00A11A0E"/>
    <w:rPr>
      <w:i/>
      <w:iCs/>
      <w:color w:val="0F4761" w:themeColor="accent1" w:themeShade="BF"/>
    </w:rPr>
  </w:style>
  <w:style w:type="paragraph" w:styleId="Citadestacada">
    <w:name w:val="Intense Quote"/>
    <w:basedOn w:val="Normal"/>
    <w:next w:val="Normal"/>
    <w:link w:val="CitadestacadaCar"/>
    <w:uiPriority w:val="30"/>
    <w:qFormat/>
    <w:rsid w:val="00A11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11A0E"/>
    <w:rPr>
      <w:i/>
      <w:iCs/>
      <w:color w:val="0F4761" w:themeColor="accent1" w:themeShade="BF"/>
    </w:rPr>
  </w:style>
  <w:style w:type="character" w:styleId="Referenciaintensa">
    <w:name w:val="Intense Reference"/>
    <w:basedOn w:val="Fuentedeprrafopredeter"/>
    <w:uiPriority w:val="32"/>
    <w:qFormat/>
    <w:rsid w:val="00A11A0E"/>
    <w:rPr>
      <w:b/>
      <w:bCs/>
      <w:smallCaps/>
      <w:color w:val="0F4761" w:themeColor="accent1" w:themeShade="BF"/>
      <w:spacing w:val="5"/>
    </w:rPr>
  </w:style>
  <w:style w:type="paragraph" w:customStyle="1" w:styleId="Text1">
    <w:name w:val="Text1"/>
    <w:basedOn w:val="Normal"/>
    <w:rsid w:val="00BD4D15"/>
    <w:pPr>
      <w:widowControl w:val="0"/>
      <w:spacing w:after="120"/>
      <w:ind w:left="510"/>
      <w:jc w:val="both"/>
    </w:pPr>
    <w:rPr>
      <w:rFonts w:ascii="Arial" w:eastAsia="Times New Roman" w:hAnsi="Arial" w:cs="Times New Roman"/>
      <w:szCs w:val="20"/>
      <w:lang w:val="es-ES" w:eastAsia="es-ES"/>
    </w:rPr>
  </w:style>
  <w:style w:type="paragraph" w:styleId="Sangradetextonormal">
    <w:name w:val="Body Text Indent"/>
    <w:basedOn w:val="Normal"/>
    <w:link w:val="SangradetextonormalCar"/>
    <w:rsid w:val="00BD4D15"/>
    <w:pPr>
      <w:widowControl w:val="0"/>
      <w:ind w:left="426"/>
      <w:jc w:val="both"/>
    </w:pPr>
    <w:rPr>
      <w:rFonts w:ascii="Book Antiqua" w:eastAsia="Times New Roman" w:hAnsi="Book Antiqua" w:cs="Times New Roman"/>
      <w:szCs w:val="20"/>
      <w:lang w:val="es-ES" w:eastAsia="es-ES"/>
    </w:rPr>
  </w:style>
  <w:style w:type="character" w:customStyle="1" w:styleId="SangradetextonormalCar">
    <w:name w:val="Sangría de texto normal Car"/>
    <w:basedOn w:val="Fuentedeprrafopredeter"/>
    <w:link w:val="Sangradetextonormal"/>
    <w:rsid w:val="00BD4D15"/>
    <w:rPr>
      <w:rFonts w:ascii="Book Antiqua" w:eastAsia="Times New Roman" w:hAnsi="Book Antiqua" w:cs="Times New Roman"/>
      <w:szCs w:val="20"/>
      <w:lang w:val="es-ES" w:eastAsia="es-ES"/>
    </w:rPr>
  </w:style>
  <w:style w:type="character" w:styleId="Hipervnculo">
    <w:name w:val="Hyperlink"/>
    <w:basedOn w:val="Fuentedeprrafopredeter"/>
    <w:uiPriority w:val="99"/>
    <w:unhideWhenUsed/>
    <w:rsid w:val="00BD4D15"/>
    <w:rPr>
      <w:color w:val="467886" w:themeColor="hyperlink"/>
      <w:u w:val="single"/>
    </w:rPr>
  </w:style>
  <w:style w:type="character" w:styleId="Mencinsinresolver">
    <w:name w:val="Unresolved Mention"/>
    <w:basedOn w:val="Fuentedeprrafopredeter"/>
    <w:uiPriority w:val="99"/>
    <w:rsid w:val="00BD4D15"/>
    <w:rPr>
      <w:color w:val="605E5C"/>
      <w:shd w:val="clear" w:color="auto" w:fill="E1DFDD"/>
    </w:rPr>
  </w:style>
  <w:style w:type="character" w:styleId="Hipervnculovisitado">
    <w:name w:val="FollowedHyperlink"/>
    <w:basedOn w:val="Fuentedeprrafopredeter"/>
    <w:uiPriority w:val="99"/>
    <w:semiHidden/>
    <w:unhideWhenUsed/>
    <w:rsid w:val="00BD4D15"/>
    <w:rPr>
      <w:color w:val="96607D" w:themeColor="followedHyperlink"/>
      <w:u w:val="single"/>
    </w:rPr>
  </w:style>
  <w:style w:type="paragraph" w:styleId="Textoindependiente">
    <w:name w:val="Body Text"/>
    <w:basedOn w:val="Normal"/>
    <w:link w:val="TextoindependienteCar"/>
    <w:uiPriority w:val="99"/>
    <w:semiHidden/>
    <w:unhideWhenUsed/>
    <w:rsid w:val="00BD4D15"/>
    <w:pPr>
      <w:spacing w:after="120"/>
    </w:pPr>
  </w:style>
  <w:style w:type="character" w:customStyle="1" w:styleId="TextoindependienteCar">
    <w:name w:val="Texto independiente Car"/>
    <w:basedOn w:val="Fuentedeprrafopredeter"/>
    <w:link w:val="Textoindependiente"/>
    <w:uiPriority w:val="99"/>
    <w:semiHidden/>
    <w:rsid w:val="00BD4D15"/>
  </w:style>
  <w:style w:type="paragraph" w:customStyle="1" w:styleId="Estilo">
    <w:name w:val="Estilo"/>
    <w:uiPriority w:val="99"/>
    <w:rsid w:val="00BD4D15"/>
    <w:pPr>
      <w:widowControl w:val="0"/>
      <w:autoSpaceDE w:val="0"/>
      <w:autoSpaceDN w:val="0"/>
      <w:adjustRightInd w:val="0"/>
    </w:pPr>
    <w:rPr>
      <w:rFonts w:ascii="Arial" w:eastAsia="Times New Roman" w:hAnsi="Arial" w:cs="Arial"/>
      <w:lang w:val="es-ES" w:eastAsia="es-ES"/>
    </w:rPr>
  </w:style>
  <w:style w:type="paragraph" w:customStyle="1" w:styleId="Prrafodelista11">
    <w:name w:val="Párrafo de lista11"/>
    <w:basedOn w:val="Normal"/>
    <w:rsid w:val="00BD4D15"/>
    <w:pPr>
      <w:spacing w:after="200" w:line="276" w:lineRule="auto"/>
      <w:ind w:left="720"/>
    </w:pPr>
    <w:rPr>
      <w:rFonts w:ascii="Calibri" w:eastAsia="Times New Roman" w:hAnsi="Calibri" w:cs="Calibri"/>
      <w:sz w:val="22"/>
      <w:szCs w:val="22"/>
      <w:lang w:val="es-ES"/>
    </w:rPr>
  </w:style>
  <w:style w:type="paragraph" w:styleId="Encabezado">
    <w:name w:val="header"/>
    <w:basedOn w:val="Normal"/>
    <w:link w:val="EncabezadoCar"/>
    <w:uiPriority w:val="99"/>
    <w:unhideWhenUsed/>
    <w:rsid w:val="00BD4D15"/>
    <w:pPr>
      <w:tabs>
        <w:tab w:val="center" w:pos="4419"/>
        <w:tab w:val="right" w:pos="8838"/>
      </w:tabs>
    </w:pPr>
  </w:style>
  <w:style w:type="character" w:customStyle="1" w:styleId="EncabezadoCar">
    <w:name w:val="Encabezado Car"/>
    <w:basedOn w:val="Fuentedeprrafopredeter"/>
    <w:link w:val="Encabezado"/>
    <w:uiPriority w:val="99"/>
    <w:rsid w:val="00BD4D15"/>
  </w:style>
  <w:style w:type="paragraph" w:styleId="Piedepgina">
    <w:name w:val="footer"/>
    <w:basedOn w:val="Normal"/>
    <w:link w:val="PiedepginaCar"/>
    <w:uiPriority w:val="99"/>
    <w:unhideWhenUsed/>
    <w:rsid w:val="00BD4D15"/>
    <w:pPr>
      <w:tabs>
        <w:tab w:val="center" w:pos="4419"/>
        <w:tab w:val="right" w:pos="8838"/>
      </w:tabs>
    </w:pPr>
  </w:style>
  <w:style w:type="character" w:customStyle="1" w:styleId="PiedepginaCar">
    <w:name w:val="Pie de página Car"/>
    <w:basedOn w:val="Fuentedeprrafopredeter"/>
    <w:link w:val="Piedepgina"/>
    <w:uiPriority w:val="99"/>
    <w:rsid w:val="00BD4D15"/>
  </w:style>
  <w:style w:type="paragraph" w:customStyle="1" w:styleId="Default">
    <w:name w:val="Default"/>
    <w:rsid w:val="00BD4D15"/>
    <w:pPr>
      <w:autoSpaceDE w:val="0"/>
      <w:autoSpaceDN w:val="0"/>
      <w:adjustRightInd w:val="0"/>
    </w:pPr>
    <w:rPr>
      <w:rFonts w:ascii="Times New Roman" w:hAnsi="Times New Roman" w:cs="Times New Roman"/>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330643">
      <w:bodyDiv w:val="1"/>
      <w:marLeft w:val="0"/>
      <w:marRight w:val="0"/>
      <w:marTop w:val="0"/>
      <w:marBottom w:val="0"/>
      <w:divBdr>
        <w:top w:val="none" w:sz="0" w:space="0" w:color="auto"/>
        <w:left w:val="none" w:sz="0" w:space="0" w:color="auto"/>
        <w:bottom w:val="none" w:sz="0" w:space="0" w:color="auto"/>
        <w:right w:val="none" w:sz="0" w:space="0" w:color="auto"/>
      </w:divBdr>
      <w:divsChild>
        <w:div w:id="2118286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2208458">
      <w:bodyDiv w:val="1"/>
      <w:marLeft w:val="0"/>
      <w:marRight w:val="0"/>
      <w:marTop w:val="0"/>
      <w:marBottom w:val="0"/>
      <w:divBdr>
        <w:top w:val="none" w:sz="0" w:space="0" w:color="auto"/>
        <w:left w:val="none" w:sz="0" w:space="0" w:color="auto"/>
        <w:bottom w:val="none" w:sz="0" w:space="0" w:color="auto"/>
        <w:right w:val="none" w:sz="0" w:space="0" w:color="auto"/>
      </w:divBdr>
      <w:divsChild>
        <w:div w:id="1428692647">
          <w:marLeft w:val="0"/>
          <w:marRight w:val="0"/>
          <w:marTop w:val="0"/>
          <w:marBottom w:val="0"/>
          <w:divBdr>
            <w:top w:val="none" w:sz="0" w:space="0" w:color="auto"/>
            <w:left w:val="none" w:sz="0" w:space="0" w:color="auto"/>
            <w:bottom w:val="none" w:sz="0" w:space="0" w:color="auto"/>
            <w:right w:val="none" w:sz="0" w:space="0" w:color="auto"/>
          </w:divBdr>
        </w:div>
        <w:div w:id="105196815">
          <w:marLeft w:val="0"/>
          <w:marRight w:val="0"/>
          <w:marTop w:val="0"/>
          <w:marBottom w:val="0"/>
          <w:divBdr>
            <w:top w:val="none" w:sz="0" w:space="0" w:color="auto"/>
            <w:left w:val="none" w:sz="0" w:space="0" w:color="auto"/>
            <w:bottom w:val="none" w:sz="0" w:space="0" w:color="auto"/>
            <w:right w:val="none" w:sz="0" w:space="0" w:color="auto"/>
          </w:divBdr>
        </w:div>
      </w:divsChild>
    </w:div>
    <w:div w:id="793525073">
      <w:bodyDiv w:val="1"/>
      <w:marLeft w:val="0"/>
      <w:marRight w:val="0"/>
      <w:marTop w:val="0"/>
      <w:marBottom w:val="0"/>
      <w:divBdr>
        <w:top w:val="none" w:sz="0" w:space="0" w:color="auto"/>
        <w:left w:val="none" w:sz="0" w:space="0" w:color="auto"/>
        <w:bottom w:val="none" w:sz="0" w:space="0" w:color="auto"/>
        <w:right w:val="none" w:sz="0" w:space="0" w:color="auto"/>
      </w:divBdr>
      <w:divsChild>
        <w:div w:id="352464686">
          <w:marLeft w:val="0"/>
          <w:marRight w:val="0"/>
          <w:marTop w:val="0"/>
          <w:marBottom w:val="0"/>
          <w:divBdr>
            <w:top w:val="none" w:sz="0" w:space="0" w:color="auto"/>
            <w:left w:val="none" w:sz="0" w:space="0" w:color="auto"/>
            <w:bottom w:val="none" w:sz="0" w:space="0" w:color="auto"/>
            <w:right w:val="none" w:sz="0" w:space="0" w:color="auto"/>
          </w:divBdr>
        </w:div>
        <w:div w:id="249890834">
          <w:marLeft w:val="0"/>
          <w:marRight w:val="0"/>
          <w:marTop w:val="0"/>
          <w:marBottom w:val="0"/>
          <w:divBdr>
            <w:top w:val="none" w:sz="0" w:space="0" w:color="auto"/>
            <w:left w:val="none" w:sz="0" w:space="0" w:color="auto"/>
            <w:bottom w:val="none" w:sz="0" w:space="0" w:color="auto"/>
            <w:right w:val="none" w:sz="0" w:space="0" w:color="auto"/>
          </w:divBdr>
        </w:div>
      </w:divsChild>
    </w:div>
    <w:div w:id="816646275">
      <w:bodyDiv w:val="1"/>
      <w:marLeft w:val="0"/>
      <w:marRight w:val="0"/>
      <w:marTop w:val="0"/>
      <w:marBottom w:val="0"/>
      <w:divBdr>
        <w:top w:val="none" w:sz="0" w:space="0" w:color="auto"/>
        <w:left w:val="none" w:sz="0" w:space="0" w:color="auto"/>
        <w:bottom w:val="none" w:sz="0" w:space="0" w:color="auto"/>
        <w:right w:val="none" w:sz="0" w:space="0" w:color="auto"/>
      </w:divBdr>
    </w:div>
    <w:div w:id="939600556">
      <w:bodyDiv w:val="1"/>
      <w:marLeft w:val="0"/>
      <w:marRight w:val="0"/>
      <w:marTop w:val="0"/>
      <w:marBottom w:val="0"/>
      <w:divBdr>
        <w:top w:val="none" w:sz="0" w:space="0" w:color="auto"/>
        <w:left w:val="none" w:sz="0" w:space="0" w:color="auto"/>
        <w:bottom w:val="none" w:sz="0" w:space="0" w:color="auto"/>
        <w:right w:val="none" w:sz="0" w:space="0" w:color="auto"/>
      </w:divBdr>
      <w:divsChild>
        <w:div w:id="402292357">
          <w:marLeft w:val="0"/>
          <w:marRight w:val="0"/>
          <w:marTop w:val="0"/>
          <w:marBottom w:val="0"/>
          <w:divBdr>
            <w:top w:val="none" w:sz="0" w:space="0" w:color="auto"/>
            <w:left w:val="none" w:sz="0" w:space="0" w:color="auto"/>
            <w:bottom w:val="none" w:sz="0" w:space="0" w:color="auto"/>
            <w:right w:val="none" w:sz="0" w:space="0" w:color="auto"/>
          </w:divBdr>
        </w:div>
        <w:div w:id="1628848521">
          <w:marLeft w:val="0"/>
          <w:marRight w:val="0"/>
          <w:marTop w:val="0"/>
          <w:marBottom w:val="0"/>
          <w:divBdr>
            <w:top w:val="none" w:sz="0" w:space="0" w:color="auto"/>
            <w:left w:val="none" w:sz="0" w:space="0" w:color="auto"/>
            <w:bottom w:val="none" w:sz="0" w:space="0" w:color="auto"/>
            <w:right w:val="none" w:sz="0" w:space="0" w:color="auto"/>
          </w:divBdr>
        </w:div>
      </w:divsChild>
    </w:div>
    <w:div w:id="1270819751">
      <w:bodyDiv w:val="1"/>
      <w:marLeft w:val="0"/>
      <w:marRight w:val="0"/>
      <w:marTop w:val="0"/>
      <w:marBottom w:val="0"/>
      <w:divBdr>
        <w:top w:val="none" w:sz="0" w:space="0" w:color="auto"/>
        <w:left w:val="none" w:sz="0" w:space="0" w:color="auto"/>
        <w:bottom w:val="none" w:sz="0" w:space="0" w:color="auto"/>
        <w:right w:val="none" w:sz="0" w:space="0" w:color="auto"/>
      </w:divBdr>
    </w:div>
    <w:div w:id="1310134264">
      <w:bodyDiv w:val="1"/>
      <w:marLeft w:val="0"/>
      <w:marRight w:val="0"/>
      <w:marTop w:val="0"/>
      <w:marBottom w:val="0"/>
      <w:divBdr>
        <w:top w:val="none" w:sz="0" w:space="0" w:color="auto"/>
        <w:left w:val="none" w:sz="0" w:space="0" w:color="auto"/>
        <w:bottom w:val="none" w:sz="0" w:space="0" w:color="auto"/>
        <w:right w:val="none" w:sz="0" w:space="0" w:color="auto"/>
      </w:divBdr>
      <w:divsChild>
        <w:div w:id="1971978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4999802">
      <w:bodyDiv w:val="1"/>
      <w:marLeft w:val="0"/>
      <w:marRight w:val="0"/>
      <w:marTop w:val="0"/>
      <w:marBottom w:val="0"/>
      <w:divBdr>
        <w:top w:val="none" w:sz="0" w:space="0" w:color="auto"/>
        <w:left w:val="none" w:sz="0" w:space="0" w:color="auto"/>
        <w:bottom w:val="none" w:sz="0" w:space="0" w:color="auto"/>
        <w:right w:val="none" w:sz="0" w:space="0" w:color="auto"/>
      </w:divBdr>
      <w:divsChild>
        <w:div w:id="291326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1278178">
      <w:bodyDiv w:val="1"/>
      <w:marLeft w:val="0"/>
      <w:marRight w:val="0"/>
      <w:marTop w:val="0"/>
      <w:marBottom w:val="0"/>
      <w:divBdr>
        <w:top w:val="none" w:sz="0" w:space="0" w:color="auto"/>
        <w:left w:val="none" w:sz="0" w:space="0" w:color="auto"/>
        <w:bottom w:val="none" w:sz="0" w:space="0" w:color="auto"/>
        <w:right w:val="none" w:sz="0" w:space="0" w:color="auto"/>
      </w:divBdr>
      <w:divsChild>
        <w:div w:id="90205483">
          <w:marLeft w:val="0"/>
          <w:marRight w:val="0"/>
          <w:marTop w:val="0"/>
          <w:marBottom w:val="0"/>
          <w:divBdr>
            <w:top w:val="none" w:sz="0" w:space="0" w:color="auto"/>
            <w:left w:val="none" w:sz="0" w:space="0" w:color="auto"/>
            <w:bottom w:val="none" w:sz="0" w:space="0" w:color="auto"/>
            <w:right w:val="none" w:sz="0" w:space="0" w:color="auto"/>
          </w:divBdr>
        </w:div>
        <w:div w:id="1036807682">
          <w:marLeft w:val="0"/>
          <w:marRight w:val="0"/>
          <w:marTop w:val="0"/>
          <w:marBottom w:val="0"/>
          <w:divBdr>
            <w:top w:val="none" w:sz="0" w:space="0" w:color="auto"/>
            <w:left w:val="none" w:sz="0" w:space="0" w:color="auto"/>
            <w:bottom w:val="none" w:sz="0" w:space="0" w:color="auto"/>
            <w:right w:val="none" w:sz="0" w:space="0" w:color="auto"/>
          </w:divBdr>
        </w:div>
      </w:divsChild>
    </w:div>
    <w:div w:id="1842236275">
      <w:bodyDiv w:val="1"/>
      <w:marLeft w:val="0"/>
      <w:marRight w:val="0"/>
      <w:marTop w:val="0"/>
      <w:marBottom w:val="0"/>
      <w:divBdr>
        <w:top w:val="none" w:sz="0" w:space="0" w:color="auto"/>
        <w:left w:val="none" w:sz="0" w:space="0" w:color="auto"/>
        <w:bottom w:val="none" w:sz="0" w:space="0" w:color="auto"/>
        <w:right w:val="none" w:sz="0" w:space="0" w:color="auto"/>
      </w:divBdr>
      <w:divsChild>
        <w:div w:id="15898471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3441338">
      <w:bodyDiv w:val="1"/>
      <w:marLeft w:val="0"/>
      <w:marRight w:val="0"/>
      <w:marTop w:val="0"/>
      <w:marBottom w:val="0"/>
      <w:divBdr>
        <w:top w:val="none" w:sz="0" w:space="0" w:color="auto"/>
        <w:left w:val="none" w:sz="0" w:space="0" w:color="auto"/>
        <w:bottom w:val="none" w:sz="0" w:space="0" w:color="auto"/>
        <w:right w:val="none" w:sz="0" w:space="0" w:color="auto"/>
      </w:divBdr>
      <w:divsChild>
        <w:div w:id="1706091">
          <w:marLeft w:val="0"/>
          <w:marRight w:val="0"/>
          <w:marTop w:val="0"/>
          <w:marBottom w:val="0"/>
          <w:divBdr>
            <w:top w:val="single" w:sz="2" w:space="6" w:color="E5E7EB"/>
            <w:left w:val="single" w:sz="2" w:space="0" w:color="E5E7EB"/>
            <w:bottom w:val="single" w:sz="2" w:space="0" w:color="E5E7EB"/>
            <w:right w:val="single" w:sz="2" w:space="0" w:color="E5E7EB"/>
          </w:divBdr>
          <w:divsChild>
            <w:div w:id="845369164">
              <w:marLeft w:val="0"/>
              <w:marRight w:val="0"/>
              <w:marTop w:val="0"/>
              <w:marBottom w:val="0"/>
              <w:divBdr>
                <w:top w:val="single" w:sz="2" w:space="0" w:color="E5E7EB"/>
                <w:left w:val="single" w:sz="2" w:space="0" w:color="E5E7EB"/>
                <w:bottom w:val="single" w:sz="2" w:space="0" w:color="E5E7EB"/>
                <w:right w:val="single" w:sz="2" w:space="0" w:color="E5E7EB"/>
              </w:divBdr>
            </w:div>
            <w:div w:id="896890359">
              <w:marLeft w:val="0"/>
              <w:marRight w:val="0"/>
              <w:marTop w:val="0"/>
              <w:marBottom w:val="0"/>
              <w:divBdr>
                <w:top w:val="single" w:sz="2" w:space="0" w:color="E5E7EB"/>
                <w:left w:val="single" w:sz="2" w:space="0" w:color="E5E7EB"/>
                <w:bottom w:val="single" w:sz="2" w:space="0" w:color="E5E7EB"/>
                <w:right w:val="single" w:sz="2" w:space="0" w:color="E5E7EB"/>
              </w:divBdr>
              <w:divsChild>
                <w:div w:id="1024599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4993582">
              <w:marLeft w:val="0"/>
              <w:marRight w:val="0"/>
              <w:marTop w:val="0"/>
              <w:marBottom w:val="0"/>
              <w:divBdr>
                <w:top w:val="single" w:sz="2" w:space="0" w:color="E5E7EB"/>
                <w:left w:val="single" w:sz="2" w:space="0" w:color="E5E7EB"/>
                <w:bottom w:val="single" w:sz="2" w:space="0" w:color="E5E7EB"/>
                <w:right w:val="single" w:sz="2" w:space="0" w:color="E5E7EB"/>
              </w:divBdr>
              <w:divsChild>
                <w:div w:id="7810698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60993831">
      <w:bodyDiv w:val="1"/>
      <w:marLeft w:val="0"/>
      <w:marRight w:val="0"/>
      <w:marTop w:val="0"/>
      <w:marBottom w:val="0"/>
      <w:divBdr>
        <w:top w:val="none" w:sz="0" w:space="0" w:color="auto"/>
        <w:left w:val="none" w:sz="0" w:space="0" w:color="auto"/>
        <w:bottom w:val="none" w:sz="0" w:space="0" w:color="auto"/>
        <w:right w:val="none" w:sz="0" w:space="0" w:color="auto"/>
      </w:divBdr>
      <w:divsChild>
        <w:div w:id="543643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2850253">
      <w:bodyDiv w:val="1"/>
      <w:marLeft w:val="0"/>
      <w:marRight w:val="0"/>
      <w:marTop w:val="0"/>
      <w:marBottom w:val="0"/>
      <w:divBdr>
        <w:top w:val="none" w:sz="0" w:space="0" w:color="auto"/>
        <w:left w:val="none" w:sz="0" w:space="0" w:color="auto"/>
        <w:bottom w:val="none" w:sz="0" w:space="0" w:color="auto"/>
        <w:right w:val="none" w:sz="0" w:space="0" w:color="auto"/>
      </w:divBdr>
      <w:divsChild>
        <w:div w:id="2088991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9672900">
      <w:bodyDiv w:val="1"/>
      <w:marLeft w:val="0"/>
      <w:marRight w:val="0"/>
      <w:marTop w:val="0"/>
      <w:marBottom w:val="0"/>
      <w:divBdr>
        <w:top w:val="none" w:sz="0" w:space="0" w:color="auto"/>
        <w:left w:val="none" w:sz="0" w:space="0" w:color="auto"/>
        <w:bottom w:val="none" w:sz="0" w:space="0" w:color="auto"/>
        <w:right w:val="none" w:sz="0" w:space="0" w:color="auto"/>
      </w:divBdr>
      <w:divsChild>
        <w:div w:id="219218440">
          <w:marLeft w:val="0"/>
          <w:marRight w:val="0"/>
          <w:marTop w:val="0"/>
          <w:marBottom w:val="0"/>
          <w:divBdr>
            <w:top w:val="single" w:sz="2" w:space="6" w:color="E5E7EB"/>
            <w:left w:val="single" w:sz="2" w:space="0" w:color="E5E7EB"/>
            <w:bottom w:val="single" w:sz="2" w:space="0" w:color="E5E7EB"/>
            <w:right w:val="single" w:sz="2" w:space="0" w:color="E5E7EB"/>
          </w:divBdr>
          <w:divsChild>
            <w:div w:id="1826894518">
              <w:marLeft w:val="0"/>
              <w:marRight w:val="0"/>
              <w:marTop w:val="0"/>
              <w:marBottom w:val="0"/>
              <w:divBdr>
                <w:top w:val="single" w:sz="2" w:space="0" w:color="E5E7EB"/>
                <w:left w:val="single" w:sz="2" w:space="0" w:color="E5E7EB"/>
                <w:bottom w:val="single" w:sz="2" w:space="0" w:color="E5E7EB"/>
                <w:right w:val="single" w:sz="2" w:space="0" w:color="E5E7EB"/>
              </w:divBdr>
            </w:div>
            <w:div w:id="1887138577">
              <w:marLeft w:val="0"/>
              <w:marRight w:val="0"/>
              <w:marTop w:val="0"/>
              <w:marBottom w:val="0"/>
              <w:divBdr>
                <w:top w:val="single" w:sz="2" w:space="0" w:color="E5E7EB"/>
                <w:left w:val="single" w:sz="2" w:space="0" w:color="E5E7EB"/>
                <w:bottom w:val="single" w:sz="2" w:space="0" w:color="E5E7EB"/>
                <w:right w:val="single" w:sz="2" w:space="0" w:color="E5E7EB"/>
              </w:divBdr>
              <w:divsChild>
                <w:div w:id="1946427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2248183">
              <w:marLeft w:val="0"/>
              <w:marRight w:val="0"/>
              <w:marTop w:val="0"/>
              <w:marBottom w:val="0"/>
              <w:divBdr>
                <w:top w:val="single" w:sz="2" w:space="0" w:color="E5E7EB"/>
                <w:left w:val="single" w:sz="2" w:space="0" w:color="E5E7EB"/>
                <w:bottom w:val="single" w:sz="2" w:space="0" w:color="E5E7EB"/>
                <w:right w:val="single" w:sz="2" w:space="0" w:color="E5E7EB"/>
              </w:divBdr>
              <w:divsChild>
                <w:div w:id="1917859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76538359">
      <w:bodyDiv w:val="1"/>
      <w:marLeft w:val="0"/>
      <w:marRight w:val="0"/>
      <w:marTop w:val="0"/>
      <w:marBottom w:val="0"/>
      <w:divBdr>
        <w:top w:val="none" w:sz="0" w:space="0" w:color="auto"/>
        <w:left w:val="none" w:sz="0" w:space="0" w:color="auto"/>
        <w:bottom w:val="none" w:sz="0" w:space="0" w:color="auto"/>
        <w:right w:val="none" w:sz="0" w:space="0" w:color="auto"/>
      </w:divBdr>
      <w:divsChild>
        <w:div w:id="948510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8496429">
      <w:bodyDiv w:val="1"/>
      <w:marLeft w:val="0"/>
      <w:marRight w:val="0"/>
      <w:marTop w:val="0"/>
      <w:marBottom w:val="0"/>
      <w:divBdr>
        <w:top w:val="none" w:sz="0" w:space="0" w:color="auto"/>
        <w:left w:val="none" w:sz="0" w:space="0" w:color="auto"/>
        <w:bottom w:val="none" w:sz="0" w:space="0" w:color="auto"/>
        <w:right w:val="none" w:sz="0" w:space="0" w:color="auto"/>
      </w:divBdr>
      <w:divsChild>
        <w:div w:id="3774382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tema/extranjeros/estudi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gentina.gob.ar/interior/dni/extranjer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gentina.gob.ar/educacion/tramites/convalidaciones-universitarias-extranjeros" TargetMode="External"/><Relationship Id="rId5" Type="http://schemas.openxmlformats.org/officeDocument/2006/relationships/footnotes" Target="footnotes.xml"/><Relationship Id="rId10" Type="http://schemas.openxmlformats.org/officeDocument/2006/relationships/hyperlink" Target="https://www.argentina.gob.ar/educacion/tramites/convalidar-titulo-secundario-de-paises-con-convenio" TargetMode="External"/><Relationship Id="rId4" Type="http://schemas.openxmlformats.org/officeDocument/2006/relationships/webSettings" Target="webSettings.xml"/><Relationship Id="rId9" Type="http://schemas.openxmlformats.org/officeDocument/2006/relationships/hyperlink" Target="https://cancilleria.gob.ar/es/servicios/visas/estudiante-de-carrera-completa-del-sistema-de-ensenanza-ofic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4268</TotalTime>
  <Pages>10</Pages>
  <Words>2211</Words>
  <Characters>12164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Monasterio</dc:creator>
  <cp:keywords/>
  <dc:description/>
  <cp:lastModifiedBy>Virginia Monasterio</cp:lastModifiedBy>
  <cp:revision>1</cp:revision>
  <dcterms:created xsi:type="dcterms:W3CDTF">2024-10-14T15:39:00Z</dcterms:created>
  <dcterms:modified xsi:type="dcterms:W3CDTF">2024-11-29T14:03:00Z</dcterms:modified>
</cp:coreProperties>
</file>